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AA08E" w14:textId="5C40199E" w:rsidR="00775E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b/>
          <w:color w:val="31849B"/>
          <w:sz w:val="40"/>
          <w:szCs w:val="40"/>
        </w:rPr>
      </w:pPr>
      <w:r>
        <w:rPr>
          <w:b/>
          <w:color w:val="31849B"/>
          <w:sz w:val="40"/>
          <w:szCs w:val="40"/>
        </w:rPr>
        <w:t>PLAN DE CONVIVENCIA ESCOLAR 202</w:t>
      </w:r>
      <w:r w:rsidR="00B97B4B">
        <w:rPr>
          <w:b/>
          <w:color w:val="31849B"/>
          <w:sz w:val="40"/>
          <w:szCs w:val="40"/>
        </w:rPr>
        <w:t>4</w:t>
      </w:r>
    </w:p>
    <w:p w14:paraId="268E4B78" w14:textId="77777777" w:rsidR="00775E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sz w:val="36"/>
          <w:szCs w:val="36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anchor distT="0" distB="0" distL="0" distR="0" simplePos="0" relativeHeight="251658240" behindDoc="1" locked="0" layoutInCell="1" hidden="0" allowOverlap="1" wp14:anchorId="5306EF57" wp14:editId="4C18C62E">
            <wp:simplePos x="0" y="0"/>
            <wp:positionH relativeFrom="margin">
              <wp:align>center</wp:align>
            </wp:positionH>
            <wp:positionV relativeFrom="page">
              <wp:posOffset>1807328</wp:posOffset>
            </wp:positionV>
            <wp:extent cx="5901070" cy="5305646"/>
            <wp:effectExtent l="0" t="0" r="0" b="0"/>
            <wp:wrapNone/>
            <wp:docPr id="77" name="image1.png" descr="Descripción: http://www.corazones.org/santos/jose_san/zjose_jesus_mes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escripción: http://www.corazones.org/santos/jose_san/zjose_jesus_mesa.jpg"/>
                    <pic:cNvPicPr preferRelativeResize="0"/>
                  </pic:nvPicPr>
                  <pic:blipFill>
                    <a:blip r:embed="rId9"/>
                    <a:srcRect t="4188" r="-9" b="10190"/>
                    <a:stretch>
                      <a:fillRect/>
                    </a:stretch>
                  </pic:blipFill>
                  <pic:spPr>
                    <a:xfrm>
                      <a:off x="0" y="0"/>
                      <a:ext cx="5901070" cy="53056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BF1F2F1" w14:textId="77777777" w:rsidR="00775EA6" w:rsidRDefault="00775EA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center"/>
      </w:pPr>
    </w:p>
    <w:p w14:paraId="4C01D1CE" w14:textId="77777777" w:rsidR="00775EA6" w:rsidRDefault="00775EA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7CDAA5E5" w14:textId="77777777" w:rsidR="00775EA6" w:rsidRDefault="00775EA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6B1B4F21" w14:textId="77777777" w:rsidR="00775EA6" w:rsidRDefault="00775EA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11B79875" w14:textId="77777777" w:rsidR="00775EA6" w:rsidRDefault="00000000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D77A9ED" wp14:editId="22BED36C">
                <wp:simplePos x="0" y="0"/>
                <wp:positionH relativeFrom="column">
                  <wp:posOffset>7645400</wp:posOffset>
                </wp:positionH>
                <wp:positionV relativeFrom="paragraph">
                  <wp:posOffset>-1435099</wp:posOffset>
                </wp:positionV>
                <wp:extent cx="2000250" cy="542925"/>
                <wp:effectExtent l="0" t="0" r="0" b="0"/>
                <wp:wrapNone/>
                <wp:docPr id="72" name="Rectángul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55400" y="3518063"/>
                          <a:ext cx="19812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420AA3" w14:textId="77777777" w:rsidR="00775EA6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336699"/>
                                <w:sz w:val="144"/>
                              </w:rPr>
                              <w:t>2015-2018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77A9ED" id="Rectángulo 72" o:spid="_x0000_s1026" style="position:absolute;margin-left:602pt;margin-top:-113pt;width:157.5pt;height:4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" filled="f" stroked="f">
                <v:textbox inset="2.53958mm,2.53958mm,2.53958mm,2.53958mm">
                  <w:txbxContent>
                    <w:p w14:paraId="65420AA3" w14:textId="77777777" w:rsidR="00775EA6" w:rsidRDefault="00000000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336699"/>
                          <w:sz w:val="144"/>
                        </w:rPr>
                        <w:t>2015-2018</w:t>
                      </w:r>
                    </w:p>
                  </w:txbxContent>
                </v:textbox>
              </v:rect>
            </w:pict>
          </mc:Fallback>
        </mc:AlternateContent>
      </w:r>
    </w:p>
    <w:p w14:paraId="4B607088" w14:textId="77777777" w:rsidR="00775EA6" w:rsidRDefault="00775EA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4DC9FBCE" w14:textId="77777777" w:rsidR="00775EA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                         </w:t>
      </w:r>
    </w:p>
    <w:p w14:paraId="58CDE4FA" w14:textId="77777777" w:rsidR="00775EA6" w:rsidRDefault="00775EA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</w:p>
    <w:p w14:paraId="6DD62E2C" w14:textId="77777777" w:rsidR="00775EA6" w:rsidRDefault="00775EA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</w:p>
    <w:p w14:paraId="4CB648A4" w14:textId="77777777" w:rsidR="00775EA6" w:rsidRDefault="00775EA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</w:p>
    <w:p w14:paraId="080DA2C2" w14:textId="77777777" w:rsidR="00775EA6" w:rsidRDefault="00775EA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</w:p>
    <w:p w14:paraId="0E29A487" w14:textId="77777777" w:rsidR="00775EA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060"/>
        </w:tabs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ab/>
      </w:r>
    </w:p>
    <w:p w14:paraId="6E997D6C" w14:textId="77777777" w:rsidR="00775EA6" w:rsidRDefault="00775EA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</w:p>
    <w:p w14:paraId="116D82C9" w14:textId="77777777" w:rsidR="00775EA6" w:rsidRDefault="00775EA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</w:p>
    <w:p w14:paraId="313F17E3" w14:textId="77777777" w:rsidR="00775EA6" w:rsidRDefault="00775EA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</w:p>
    <w:p w14:paraId="5C842226" w14:textId="77777777" w:rsidR="00775EA6" w:rsidRDefault="00775EA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</w:p>
    <w:p w14:paraId="541EFEF8" w14:textId="77777777" w:rsidR="00775EA6" w:rsidRDefault="00775EA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</w:p>
    <w:p w14:paraId="442850E7" w14:textId="77777777" w:rsidR="00775EA6" w:rsidRDefault="00775EA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</w:p>
    <w:p w14:paraId="59B47B78" w14:textId="77777777" w:rsidR="00775EA6" w:rsidRDefault="00775EA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</w:p>
    <w:p w14:paraId="7BF1845B" w14:textId="77777777" w:rsidR="00775EA6" w:rsidRDefault="00775EA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</w:p>
    <w:p w14:paraId="7B6F881F" w14:textId="77777777" w:rsidR="00775EA6" w:rsidRDefault="00775EA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</w:p>
    <w:p w14:paraId="00C61137" w14:textId="77777777" w:rsidR="00775EA6" w:rsidRDefault="00775EA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</w:p>
    <w:p w14:paraId="498F1983" w14:textId="77777777" w:rsidR="00775EA6" w:rsidRDefault="00775EA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</w:p>
    <w:p w14:paraId="11D288B7" w14:textId="77777777" w:rsidR="00775EA6" w:rsidRDefault="00775EA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</w:p>
    <w:p w14:paraId="54D3966B" w14:textId="77777777" w:rsidR="00775EA6" w:rsidRDefault="00775EA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</w:p>
    <w:p w14:paraId="543E5AB7" w14:textId="77777777" w:rsidR="00775EA6" w:rsidRDefault="00775EA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</w:p>
    <w:p w14:paraId="772B0222" w14:textId="77777777" w:rsidR="00775EA6" w:rsidRDefault="00775EA6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color w:val="000000"/>
          <w:sz w:val="56"/>
          <w:szCs w:val="56"/>
        </w:rPr>
      </w:pPr>
    </w:p>
    <w:p w14:paraId="47FDC285" w14:textId="77777777" w:rsidR="00775EA6" w:rsidRDefault="00775EA6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color w:val="000000"/>
          <w:sz w:val="56"/>
          <w:szCs w:val="56"/>
        </w:rPr>
      </w:pPr>
    </w:p>
    <w:p w14:paraId="6D1C3F02" w14:textId="77777777" w:rsidR="00775EA6" w:rsidRDefault="00775E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i/>
          <w:color w:val="000000"/>
          <w:sz w:val="40"/>
          <w:szCs w:val="40"/>
        </w:rPr>
      </w:pPr>
    </w:p>
    <w:p w14:paraId="6FAA0FA2" w14:textId="77777777" w:rsidR="00775EA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i/>
          <w:color w:val="000000"/>
          <w:sz w:val="40"/>
          <w:szCs w:val="40"/>
        </w:rPr>
      </w:pPr>
      <w:r>
        <w:rPr>
          <w:rFonts w:ascii="Arial" w:eastAsia="Arial" w:hAnsi="Arial" w:cs="Arial"/>
          <w:b/>
          <w:i/>
          <w:color w:val="000000"/>
          <w:sz w:val="40"/>
          <w:szCs w:val="40"/>
        </w:rPr>
        <w:t>Colegio San José</w:t>
      </w:r>
    </w:p>
    <w:p w14:paraId="6A26A6DF" w14:textId="77777777" w:rsidR="00775EA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i/>
          <w:color w:val="000000"/>
          <w:sz w:val="40"/>
          <w:szCs w:val="40"/>
        </w:rPr>
      </w:pPr>
      <w:r>
        <w:rPr>
          <w:rFonts w:ascii="Arial" w:eastAsia="Arial" w:hAnsi="Arial" w:cs="Arial"/>
          <w:b/>
          <w:i/>
          <w:color w:val="000000"/>
          <w:sz w:val="40"/>
          <w:szCs w:val="40"/>
        </w:rPr>
        <w:t>San Carlos</w:t>
      </w:r>
    </w:p>
    <w:p w14:paraId="67DC9DF0" w14:textId="77777777" w:rsidR="00775EA6" w:rsidRDefault="00775EA6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i/>
          <w:color w:val="000000"/>
          <w:sz w:val="40"/>
          <w:szCs w:val="40"/>
        </w:rPr>
      </w:pPr>
    </w:p>
    <w:p w14:paraId="15A3F3BB" w14:textId="77777777" w:rsidR="00775EA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color w:val="000000"/>
          <w:sz w:val="28"/>
          <w:szCs w:val="28"/>
          <w:u w:val="single"/>
        </w:rPr>
      </w:pPr>
      <w:r>
        <w:rPr>
          <w:rFonts w:ascii="Arial" w:eastAsia="Arial" w:hAnsi="Arial" w:cs="Arial"/>
          <w:b/>
          <w:color w:val="000000"/>
          <w:sz w:val="28"/>
          <w:szCs w:val="28"/>
          <w:u w:val="single"/>
        </w:rPr>
        <w:lastRenderedPageBreak/>
        <w:t>FUNDAMENTACIÓN</w:t>
      </w:r>
    </w:p>
    <w:p w14:paraId="4DCA03DB" w14:textId="77777777" w:rsidR="00775EA6" w:rsidRDefault="00775EA6">
      <w:pPr>
        <w:rPr>
          <w:rFonts w:ascii="Arial" w:eastAsia="Arial" w:hAnsi="Arial" w:cs="Arial"/>
          <w:color w:val="000000"/>
          <w:sz w:val="28"/>
          <w:szCs w:val="28"/>
        </w:rPr>
      </w:pPr>
    </w:p>
    <w:p w14:paraId="5A02C7DE" w14:textId="77777777" w:rsidR="00775EA6" w:rsidRDefault="00000000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La Política Nacional de Convivencia Escolar (PNCE), emanada del Ministerio de Educación en marzo de 2019, es una propuesta de trabajo para los colegios en esta materia, que entrega orientaciones y sustento legal, curricular y psicológico para llevar a cabo el diseño e implementación de estrategias de convivencia en los establecimientos.</w:t>
      </w:r>
    </w:p>
    <w:p w14:paraId="37BA6B49" w14:textId="77777777" w:rsidR="00775EA6" w:rsidRDefault="00000000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Se manifiesta claramente la relevancia y el impacto de la convivencia escolar en el aspecto socioemocional de los estudiantes y demás miembros de la comunidad educativa. Tiempo atrás, estos temas estaban situados en un lugar secundario en el contexto educativo; sin embargo, actualmente se cree que debe ocupar un rol fundamental en la discusión pedagógica y planificación de gestión escolar.</w:t>
      </w:r>
    </w:p>
    <w:p w14:paraId="05B2AEFB" w14:textId="77777777" w:rsidR="00775EA6" w:rsidRDefault="00000000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La Política Nacional de Convivencia Escolar define CONVIVENCIA como:</w:t>
      </w:r>
    </w:p>
    <w:p w14:paraId="32EF9665" w14:textId="77777777" w:rsidR="00775EA6" w:rsidRDefault="00000000">
      <w:pPr>
        <w:spacing w:line="360" w:lineRule="auto"/>
        <w:jc w:val="both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“El conjunto de interacciones y relaciones que se producen entre todos los actores de la comunidad (estudiantes, docentes, asistentes de la educación, directos, padres, madres, apoderados y sostenedor), abarcando no solo aquellos entre individuos, sino también las que se producen entre los grupos, equipos, cursos y organizaciones internas que forman arte de la institución”.</w:t>
      </w:r>
    </w:p>
    <w:p w14:paraId="2C6977E9" w14:textId="77777777" w:rsidR="00775EA6" w:rsidRDefault="00000000">
      <w:pP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En conclusión, la PNCE promueve en las comunidades educativas propuestas de convivencia basadas en aspectos y características básicas que abarcan de forma concreta los procesos de enseñanza, de aprendizaje y de gestión para alcanzar modos de convivir positivos entre todos los integrantes de la comunidad; ya que la convivencia escolar la hacemos todos. Ellas son:</w:t>
      </w:r>
    </w:p>
    <w:p w14:paraId="6529E99A" w14:textId="77777777" w:rsidR="00775EA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Una convivencia basada en un trato respetuoso entre todos los actores de la comunidad</w:t>
      </w:r>
    </w:p>
    <w:p w14:paraId="13F3AF7C" w14:textId="77777777" w:rsidR="00775EA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Una convivencia inclusiva</w:t>
      </w:r>
    </w:p>
    <w:p w14:paraId="069FE92A" w14:textId="77777777" w:rsidR="00775EA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Una convivencia caracterizada por la participación democrática y la colaboración</w:t>
      </w:r>
    </w:p>
    <w:p w14:paraId="3FC09DD1" w14:textId="77777777" w:rsidR="00775EA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color w:val="000000"/>
          <w:sz w:val="24"/>
          <w:szCs w:val="24"/>
        </w:rPr>
        <w:t>La resolución pacífica y dialogada de los conflictos.</w:t>
      </w:r>
    </w:p>
    <w:p w14:paraId="5B731F2F" w14:textId="77777777" w:rsidR="00775EA6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Teniendo en cuenta estos criterios, se han proyectado algunos objetivos a lograr para el año 2023. Considerando que la convivencia escolar es, además, cotidiana, dinámica y compleja. </w:t>
      </w:r>
      <w:r>
        <w:rPr>
          <w:rFonts w:ascii="Arial" w:eastAsia="Arial" w:hAnsi="Arial" w:cs="Arial"/>
          <w:sz w:val="24"/>
          <w:szCs w:val="24"/>
        </w:rPr>
        <w:lastRenderedPageBreak/>
        <w:t xml:space="preserve">Por esto, en los tiempos actuales, constituye un gran desafío en el que cada integrante de la comunidad escolar debe aportar desde su voluntad, competencias y posibilidad a construir un ambiente nutritivo, agradable, acogedor, justo y solidario. Donde el respeto, el buen trato y la amabilidad sean el motor para resolver las diferencias y conflictos, De esta forma, se convierten en las posibilidades de formación y aprendizaje, de lo contario fomentamos ambientes tóxicos que solo entorpecen una convivencia armónica. </w:t>
      </w:r>
    </w:p>
    <w:p w14:paraId="6A803A1E" w14:textId="77777777" w:rsidR="00775EA6" w:rsidRDefault="00775EA6">
      <w:pPr>
        <w:spacing w:line="360" w:lineRule="auto"/>
        <w:jc w:val="both"/>
        <w:rPr>
          <w:rFonts w:ascii="Arial" w:eastAsia="Arial" w:hAnsi="Arial" w:cs="Arial"/>
          <w:b/>
          <w:i/>
          <w:sz w:val="40"/>
          <w:szCs w:val="40"/>
          <w:u w:val="single"/>
        </w:rPr>
      </w:pPr>
    </w:p>
    <w:p w14:paraId="54428E41" w14:textId="77777777" w:rsidR="00775EA6" w:rsidRDefault="00775EA6">
      <w:pPr>
        <w:spacing w:line="360" w:lineRule="auto"/>
        <w:jc w:val="both"/>
        <w:rPr>
          <w:rFonts w:ascii="Arial" w:eastAsia="Arial" w:hAnsi="Arial" w:cs="Arial"/>
          <w:b/>
          <w:i/>
          <w:sz w:val="40"/>
          <w:szCs w:val="40"/>
          <w:u w:val="single"/>
        </w:rPr>
      </w:pPr>
    </w:p>
    <w:p w14:paraId="18582909" w14:textId="77777777" w:rsidR="00775EA6" w:rsidRDefault="00000000">
      <w:pPr>
        <w:spacing w:line="360" w:lineRule="auto"/>
        <w:jc w:val="both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l. CONTEXTUALIZACIÓN:</w:t>
      </w:r>
    </w:p>
    <w:p w14:paraId="092AF472" w14:textId="77777777" w:rsidR="00775EA6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“El ser humano propone y Dios dispone”. Versa un antiguo refrán para dar cuenta de que en la vida no somos dueños del tiempo, ni de las circunstancias. Lo que ha ocurrido a nivel mundial, a raíz de la pandemia por el COVID-19 nos ha dejado en claro que somos seres frágiles y vulnerables y que, en casos como este, puede salir lo mejor o peor de nosotros.</w:t>
      </w:r>
    </w:p>
    <w:p w14:paraId="4FF07967" w14:textId="77777777" w:rsidR="00775EA6" w:rsidRDefault="00775EA6">
      <w:pPr>
        <w:spacing w:line="360" w:lineRule="auto"/>
        <w:jc w:val="both"/>
        <w:rPr>
          <w:rFonts w:ascii="Arial" w:eastAsia="Arial" w:hAnsi="Arial" w:cs="Arial"/>
          <w:b/>
          <w:i/>
          <w:sz w:val="40"/>
          <w:szCs w:val="40"/>
          <w:u w:val="single"/>
        </w:rPr>
      </w:pPr>
    </w:p>
    <w:p w14:paraId="576E42E7" w14:textId="77777777" w:rsidR="00775EA6" w:rsidRDefault="00775EA6">
      <w:pPr>
        <w:jc w:val="center"/>
        <w:rPr>
          <w:rFonts w:ascii="Arial" w:eastAsia="Arial" w:hAnsi="Arial" w:cs="Arial"/>
          <w:b/>
          <w:i/>
          <w:sz w:val="40"/>
          <w:szCs w:val="40"/>
          <w:u w:val="single"/>
        </w:rPr>
      </w:pPr>
    </w:p>
    <w:p w14:paraId="3C0973A1" w14:textId="77777777" w:rsidR="00775EA6" w:rsidRDefault="00775EA6">
      <w:pPr>
        <w:jc w:val="center"/>
        <w:rPr>
          <w:rFonts w:ascii="Arial" w:eastAsia="Arial" w:hAnsi="Arial" w:cs="Arial"/>
          <w:b/>
          <w:i/>
          <w:sz w:val="40"/>
          <w:szCs w:val="40"/>
          <w:u w:val="single"/>
        </w:rPr>
      </w:pPr>
    </w:p>
    <w:p w14:paraId="51A5CDEA" w14:textId="77777777" w:rsidR="00775EA6" w:rsidRDefault="00775EA6">
      <w:pPr>
        <w:jc w:val="center"/>
        <w:rPr>
          <w:rFonts w:ascii="Arial" w:eastAsia="Arial" w:hAnsi="Arial" w:cs="Arial"/>
          <w:b/>
          <w:i/>
          <w:sz w:val="40"/>
          <w:szCs w:val="40"/>
          <w:u w:val="single"/>
        </w:rPr>
      </w:pPr>
    </w:p>
    <w:p w14:paraId="60D96F76" w14:textId="77777777" w:rsidR="00775EA6" w:rsidRDefault="00775EA6">
      <w:pPr>
        <w:jc w:val="center"/>
        <w:rPr>
          <w:rFonts w:ascii="Arial" w:eastAsia="Arial" w:hAnsi="Arial" w:cs="Arial"/>
          <w:b/>
          <w:i/>
          <w:sz w:val="40"/>
          <w:szCs w:val="40"/>
          <w:u w:val="single"/>
        </w:rPr>
      </w:pPr>
    </w:p>
    <w:p w14:paraId="1095D976" w14:textId="77777777" w:rsidR="00775EA6" w:rsidRDefault="00775EA6">
      <w:pPr>
        <w:jc w:val="center"/>
        <w:rPr>
          <w:rFonts w:ascii="Arial" w:eastAsia="Arial" w:hAnsi="Arial" w:cs="Arial"/>
          <w:b/>
          <w:i/>
          <w:sz w:val="40"/>
          <w:szCs w:val="40"/>
          <w:u w:val="single"/>
        </w:rPr>
      </w:pPr>
    </w:p>
    <w:p w14:paraId="5FC4444E" w14:textId="77777777" w:rsidR="00775EA6" w:rsidRDefault="00775EA6">
      <w:pPr>
        <w:rPr>
          <w:rFonts w:ascii="Arial" w:eastAsia="Arial" w:hAnsi="Arial" w:cs="Arial"/>
          <w:b/>
          <w:i/>
          <w:sz w:val="40"/>
          <w:szCs w:val="40"/>
          <w:u w:val="single"/>
        </w:rPr>
      </w:pPr>
    </w:p>
    <w:p w14:paraId="077D4645" w14:textId="77777777" w:rsidR="00775EA6" w:rsidRDefault="00775EA6">
      <w:pPr>
        <w:jc w:val="center"/>
        <w:rPr>
          <w:rFonts w:ascii="Arial" w:eastAsia="Arial" w:hAnsi="Arial" w:cs="Arial"/>
          <w:b/>
          <w:i/>
          <w:sz w:val="40"/>
          <w:szCs w:val="40"/>
          <w:u w:val="single"/>
        </w:rPr>
      </w:pPr>
    </w:p>
    <w:p w14:paraId="6BFD880D" w14:textId="77777777" w:rsidR="00775EA6" w:rsidRDefault="00000000">
      <w:pPr>
        <w:numPr>
          <w:ilvl w:val="0"/>
          <w:numId w:val="3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IDENTIFICACIÓN</w:t>
      </w:r>
    </w:p>
    <w:tbl>
      <w:tblPr>
        <w:tblStyle w:val="a2"/>
        <w:tblW w:w="9090" w:type="dxa"/>
        <w:tblInd w:w="7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75"/>
        <w:gridCol w:w="5715"/>
      </w:tblGrid>
      <w:tr w:rsidR="00775EA6" w14:paraId="0195E83D" w14:textId="77777777">
        <w:tc>
          <w:tcPr>
            <w:tcW w:w="3375" w:type="dxa"/>
            <w:shd w:val="clear" w:color="auto" w:fill="C6D9F1"/>
          </w:tcPr>
          <w:p w14:paraId="78594365" w14:textId="77777777" w:rsidR="00775EA6" w:rsidRDefault="00000000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Establecimiento </w:t>
            </w:r>
          </w:p>
        </w:tc>
        <w:tc>
          <w:tcPr>
            <w:tcW w:w="5715" w:type="dxa"/>
          </w:tcPr>
          <w:p w14:paraId="137B7075" w14:textId="77777777" w:rsidR="00775EA6" w:rsidRDefault="0000000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Colegio San José</w:t>
            </w:r>
          </w:p>
        </w:tc>
      </w:tr>
      <w:tr w:rsidR="00775EA6" w14:paraId="1D7050FB" w14:textId="77777777">
        <w:tc>
          <w:tcPr>
            <w:tcW w:w="3375" w:type="dxa"/>
            <w:shd w:val="clear" w:color="auto" w:fill="C6D9F1"/>
          </w:tcPr>
          <w:p w14:paraId="6EFB1452" w14:textId="77777777" w:rsidR="00775EA6" w:rsidRDefault="00000000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RBD</w:t>
            </w:r>
          </w:p>
        </w:tc>
        <w:tc>
          <w:tcPr>
            <w:tcW w:w="5715" w:type="dxa"/>
          </w:tcPr>
          <w:p w14:paraId="3147756B" w14:textId="77777777" w:rsidR="00775EA6" w:rsidRDefault="0000000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17766-0</w:t>
            </w:r>
          </w:p>
        </w:tc>
      </w:tr>
      <w:tr w:rsidR="00775EA6" w14:paraId="35C10B8A" w14:textId="77777777">
        <w:tc>
          <w:tcPr>
            <w:tcW w:w="3375" w:type="dxa"/>
            <w:shd w:val="clear" w:color="auto" w:fill="C6D9F1"/>
          </w:tcPr>
          <w:p w14:paraId="78DF6F1E" w14:textId="77777777" w:rsidR="00775EA6" w:rsidRDefault="00000000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Dependencia </w:t>
            </w:r>
          </w:p>
        </w:tc>
        <w:tc>
          <w:tcPr>
            <w:tcW w:w="5715" w:type="dxa"/>
          </w:tcPr>
          <w:p w14:paraId="2EB6CC1C" w14:textId="77777777" w:rsidR="00775EA6" w:rsidRDefault="0000000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Particular Subvencionado </w:t>
            </w:r>
          </w:p>
        </w:tc>
      </w:tr>
      <w:tr w:rsidR="00775EA6" w14:paraId="03674E9D" w14:textId="77777777">
        <w:tc>
          <w:tcPr>
            <w:tcW w:w="3375" w:type="dxa"/>
            <w:shd w:val="clear" w:color="auto" w:fill="C6D9F1"/>
          </w:tcPr>
          <w:p w14:paraId="49E47DE8" w14:textId="77777777" w:rsidR="00775EA6" w:rsidRDefault="00000000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Niveles de educación </w:t>
            </w:r>
          </w:p>
        </w:tc>
        <w:tc>
          <w:tcPr>
            <w:tcW w:w="5715" w:type="dxa"/>
          </w:tcPr>
          <w:p w14:paraId="5DBEFFC7" w14:textId="77777777" w:rsidR="00775EA6" w:rsidRDefault="00000000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Pre-básica</w:t>
            </w:r>
            <w:proofErr w:type="spellEnd"/>
            <w:r>
              <w:rPr>
                <w:sz w:val="24"/>
                <w:szCs w:val="24"/>
              </w:rPr>
              <w:t xml:space="preserve"> / Básica</w:t>
            </w:r>
          </w:p>
        </w:tc>
      </w:tr>
      <w:tr w:rsidR="00775EA6" w14:paraId="56F425D8" w14:textId="77777777">
        <w:tc>
          <w:tcPr>
            <w:tcW w:w="3375" w:type="dxa"/>
            <w:shd w:val="clear" w:color="auto" w:fill="C6D9F1"/>
          </w:tcPr>
          <w:p w14:paraId="2D3F7DEE" w14:textId="77777777" w:rsidR="00775EA6" w:rsidRDefault="00000000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Comuna, región </w:t>
            </w:r>
          </w:p>
        </w:tc>
        <w:tc>
          <w:tcPr>
            <w:tcW w:w="5715" w:type="dxa"/>
          </w:tcPr>
          <w:p w14:paraId="77CEE355" w14:textId="77777777" w:rsidR="00775EA6" w:rsidRDefault="0000000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San Carlos, Región de Ñuble</w:t>
            </w:r>
          </w:p>
        </w:tc>
      </w:tr>
      <w:tr w:rsidR="00775EA6" w14:paraId="36948B60" w14:textId="77777777">
        <w:tc>
          <w:tcPr>
            <w:tcW w:w="3375" w:type="dxa"/>
            <w:shd w:val="clear" w:color="auto" w:fill="C6D9F1"/>
          </w:tcPr>
          <w:p w14:paraId="6F5CB3F2" w14:textId="77777777" w:rsidR="00775EA6" w:rsidRDefault="00000000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Directora </w:t>
            </w:r>
          </w:p>
        </w:tc>
        <w:tc>
          <w:tcPr>
            <w:tcW w:w="5715" w:type="dxa"/>
          </w:tcPr>
          <w:p w14:paraId="52703B02" w14:textId="77777777" w:rsidR="00775EA6" w:rsidRDefault="0000000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Hna. Ingrid Contreras Campodónico</w:t>
            </w:r>
          </w:p>
        </w:tc>
      </w:tr>
      <w:tr w:rsidR="00775EA6" w14:paraId="4DE5D3EE" w14:textId="77777777">
        <w:tc>
          <w:tcPr>
            <w:tcW w:w="3375" w:type="dxa"/>
            <w:shd w:val="clear" w:color="auto" w:fill="C6D9F1"/>
          </w:tcPr>
          <w:p w14:paraId="7BB3BEEF" w14:textId="77777777" w:rsidR="00775EA6" w:rsidRDefault="00000000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Responsables </w:t>
            </w:r>
          </w:p>
        </w:tc>
        <w:tc>
          <w:tcPr>
            <w:tcW w:w="5715" w:type="dxa"/>
          </w:tcPr>
          <w:p w14:paraId="39B0C798" w14:textId="77777777" w:rsidR="00775EA6" w:rsidRDefault="0000000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Francisca Contreras (Encargada de Convivencia Escolar)</w:t>
            </w:r>
          </w:p>
        </w:tc>
      </w:tr>
    </w:tbl>
    <w:p w14:paraId="050036C5" w14:textId="77777777" w:rsidR="00775EA6" w:rsidRDefault="00775EA6">
      <w:pPr>
        <w:jc w:val="center"/>
        <w:rPr>
          <w:rFonts w:ascii="Arial" w:eastAsia="Arial" w:hAnsi="Arial" w:cs="Arial"/>
          <w:b/>
          <w:sz w:val="40"/>
          <w:szCs w:val="40"/>
          <w:u w:val="single"/>
        </w:rPr>
      </w:pPr>
    </w:p>
    <w:p w14:paraId="7441C6DB" w14:textId="77777777" w:rsidR="00775EA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DEFINICIONES INSTITUCIONALES</w:t>
      </w:r>
    </w:p>
    <w:p w14:paraId="1A76AE9B" w14:textId="77777777" w:rsidR="00775EA6" w:rsidRDefault="00775EA6">
      <w:pPr>
        <w:spacing w:after="0" w:line="240" w:lineRule="auto"/>
        <w:jc w:val="both"/>
        <w:rPr>
          <w:sz w:val="24"/>
          <w:szCs w:val="24"/>
        </w:rPr>
      </w:pPr>
    </w:p>
    <w:tbl>
      <w:tblPr>
        <w:tblStyle w:val="a3"/>
        <w:tblW w:w="878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93"/>
        <w:gridCol w:w="6795"/>
      </w:tblGrid>
      <w:tr w:rsidR="00775EA6" w14:paraId="3B5167C2" w14:textId="77777777">
        <w:trPr>
          <w:jc w:val="center"/>
        </w:trPr>
        <w:tc>
          <w:tcPr>
            <w:tcW w:w="1993" w:type="dxa"/>
            <w:shd w:val="clear" w:color="auto" w:fill="C6D9F1"/>
            <w:vAlign w:val="center"/>
          </w:tcPr>
          <w:p w14:paraId="56152B47" w14:textId="77777777" w:rsidR="00775EA6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Visión</w:t>
            </w:r>
          </w:p>
        </w:tc>
        <w:tc>
          <w:tcPr>
            <w:tcW w:w="6795" w:type="dxa"/>
            <w:shd w:val="clear" w:color="auto" w:fill="auto"/>
            <w:vAlign w:val="center"/>
          </w:tcPr>
          <w:p w14:paraId="052A1AC3" w14:textId="77777777" w:rsidR="00775EA6" w:rsidRDefault="0000000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Queremos ser reconocidos por la comunidad, como un colegio de excelencia académica, abierto a los cambios e innovaciones educativas, el desarrollo de valores, la relación armoniosa entre los miembros de la comunidad educativa y por el profesionalismo y compromiso de todo el personal, con el propósito de que los estudiantes sean personas felices, con espíritu de superación y fieles al pensamiento y obra de nuestro Fundador Padre José Agustín Gómez Díaz.</w:t>
            </w:r>
          </w:p>
        </w:tc>
      </w:tr>
      <w:tr w:rsidR="00775EA6" w14:paraId="187EE653" w14:textId="77777777">
        <w:trPr>
          <w:jc w:val="center"/>
        </w:trPr>
        <w:tc>
          <w:tcPr>
            <w:tcW w:w="1993" w:type="dxa"/>
            <w:shd w:val="clear" w:color="auto" w:fill="C6D9F1"/>
            <w:vAlign w:val="center"/>
          </w:tcPr>
          <w:p w14:paraId="3D064ACE" w14:textId="77777777" w:rsidR="00775EA6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Misión</w:t>
            </w:r>
          </w:p>
          <w:p w14:paraId="357085B2" w14:textId="77777777" w:rsidR="00775EA6" w:rsidRDefault="00775EA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795" w:type="dxa"/>
            <w:shd w:val="clear" w:color="auto" w:fill="auto"/>
          </w:tcPr>
          <w:p w14:paraId="38C5D4BB" w14:textId="77777777" w:rsidR="00775EA6" w:rsidRDefault="00000000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Somos un Colegio Católico, que entrega una educación integral de calidad a todos los niños y niñas de Pre kínder a Octavo año Básico, mediante un proyecto pedagógico centrado en los estudiantes, el logro de sus aprendizajes y el desarrollo de habilidades, considerando siempre sus necesidades educativas y promoviendo </w:t>
            </w:r>
            <w:r>
              <w:rPr>
                <w:sz w:val="24"/>
                <w:szCs w:val="24"/>
              </w:rPr>
              <w:lastRenderedPageBreak/>
              <w:t>en ellos los valores propuestos en el Proyecto Educativo Institucional a través del trabajo en Comunidad.</w:t>
            </w:r>
          </w:p>
        </w:tc>
      </w:tr>
      <w:tr w:rsidR="00775EA6" w14:paraId="5A91CB75" w14:textId="77777777">
        <w:trPr>
          <w:jc w:val="center"/>
        </w:trPr>
        <w:tc>
          <w:tcPr>
            <w:tcW w:w="1993" w:type="dxa"/>
            <w:shd w:val="clear" w:color="auto" w:fill="C6D9F1"/>
            <w:vAlign w:val="center"/>
          </w:tcPr>
          <w:p w14:paraId="5756B034" w14:textId="77777777" w:rsidR="00775EA6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Sellos Educativos</w:t>
            </w:r>
          </w:p>
        </w:tc>
        <w:tc>
          <w:tcPr>
            <w:tcW w:w="6795" w:type="dxa"/>
            <w:shd w:val="clear" w:color="auto" w:fill="auto"/>
          </w:tcPr>
          <w:p w14:paraId="33B2A19E" w14:textId="77777777" w:rsidR="00775EA6" w:rsidRDefault="00000000">
            <w:pPr>
              <w:numPr>
                <w:ilvl w:val="0"/>
                <w:numId w:val="2"/>
              </w:num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Educación Integral</w:t>
            </w:r>
          </w:p>
          <w:p w14:paraId="66EF055C" w14:textId="77777777" w:rsidR="00775EA6" w:rsidRDefault="00000000">
            <w:pPr>
              <w:numPr>
                <w:ilvl w:val="0"/>
                <w:numId w:val="2"/>
              </w:num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Colegio Católico</w:t>
            </w:r>
          </w:p>
          <w:p w14:paraId="7AAD87E4" w14:textId="77777777" w:rsidR="00775EA6" w:rsidRDefault="00000000">
            <w:pPr>
              <w:numPr>
                <w:ilvl w:val="0"/>
                <w:numId w:val="2"/>
              </w:num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Educación de Calidad</w:t>
            </w:r>
          </w:p>
          <w:p w14:paraId="6E431E20" w14:textId="77777777" w:rsidR="00775EA6" w:rsidRDefault="00000000">
            <w:pPr>
              <w:numPr>
                <w:ilvl w:val="0"/>
                <w:numId w:val="2"/>
              </w:num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Trabajo en comunidad</w:t>
            </w:r>
          </w:p>
          <w:p w14:paraId="1FE7ABD6" w14:textId="77777777" w:rsidR="00775EA6" w:rsidRDefault="00000000">
            <w:pPr>
              <w:numPr>
                <w:ilvl w:val="0"/>
                <w:numId w:val="2"/>
              </w:num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Colegio Inclusivo</w:t>
            </w:r>
          </w:p>
          <w:p w14:paraId="15B7EE1D" w14:textId="77777777" w:rsidR="00775EA6" w:rsidRDefault="00000000">
            <w:pPr>
              <w:numPr>
                <w:ilvl w:val="0"/>
                <w:numId w:val="2"/>
              </w:num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Relaciones armoniosas entre los miembros de la comunidad</w:t>
            </w:r>
          </w:p>
          <w:p w14:paraId="4C3678F2" w14:textId="77777777" w:rsidR="00775EA6" w:rsidRDefault="00000000">
            <w:pPr>
              <w:numPr>
                <w:ilvl w:val="0"/>
                <w:numId w:val="2"/>
              </w:num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Profesionalismo y compromiso de todo el personal</w:t>
            </w:r>
          </w:p>
          <w:p w14:paraId="60CAAE69" w14:textId="77777777" w:rsidR="00775EA6" w:rsidRDefault="00000000">
            <w:pPr>
              <w:numPr>
                <w:ilvl w:val="0"/>
                <w:numId w:val="2"/>
              </w:num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Formación en valores</w:t>
            </w:r>
          </w:p>
        </w:tc>
      </w:tr>
      <w:tr w:rsidR="00775EA6" w14:paraId="126AF2C5" w14:textId="77777777">
        <w:trPr>
          <w:jc w:val="center"/>
        </w:trPr>
        <w:tc>
          <w:tcPr>
            <w:tcW w:w="1993" w:type="dxa"/>
            <w:shd w:val="clear" w:color="auto" w:fill="C6D9F1"/>
            <w:vAlign w:val="center"/>
          </w:tcPr>
          <w:p w14:paraId="26373520" w14:textId="77777777" w:rsidR="00775EA6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Valores</w:t>
            </w:r>
          </w:p>
        </w:tc>
        <w:tc>
          <w:tcPr>
            <w:tcW w:w="6795" w:type="dxa"/>
            <w:shd w:val="clear" w:color="auto" w:fill="auto"/>
          </w:tcPr>
          <w:p w14:paraId="2EFDDC80" w14:textId="77777777" w:rsidR="00775EA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Alegría</w:t>
            </w:r>
          </w:p>
          <w:p w14:paraId="5C00E61A" w14:textId="77777777" w:rsidR="00775EA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Respeto</w:t>
            </w:r>
          </w:p>
          <w:p w14:paraId="298857DA" w14:textId="77777777" w:rsidR="00775EA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Responsabilidad</w:t>
            </w:r>
          </w:p>
          <w:p w14:paraId="6E9F08F4" w14:textId="77777777" w:rsidR="00775EA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Justicia</w:t>
            </w:r>
          </w:p>
          <w:p w14:paraId="662772C6" w14:textId="77777777" w:rsidR="00775EA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Solidaridad</w:t>
            </w:r>
          </w:p>
        </w:tc>
      </w:tr>
    </w:tbl>
    <w:p w14:paraId="2BF02511" w14:textId="77777777" w:rsidR="00775EA6" w:rsidRDefault="00775EA6">
      <w:pPr>
        <w:spacing w:after="160" w:line="360" w:lineRule="auto"/>
        <w:jc w:val="both"/>
        <w:rPr>
          <w:rFonts w:ascii="Arial" w:eastAsia="Arial" w:hAnsi="Arial" w:cs="Arial"/>
          <w:b/>
          <w:sz w:val="40"/>
          <w:szCs w:val="40"/>
          <w:u w:val="single"/>
        </w:rPr>
      </w:pPr>
    </w:p>
    <w:p w14:paraId="36CACB2D" w14:textId="77777777" w:rsidR="00775EA6" w:rsidRDefault="00775EA6">
      <w:pPr>
        <w:jc w:val="center"/>
        <w:rPr>
          <w:rFonts w:ascii="Arial" w:eastAsia="Arial" w:hAnsi="Arial" w:cs="Arial"/>
          <w:b/>
          <w:sz w:val="40"/>
          <w:szCs w:val="40"/>
          <w:u w:val="single"/>
        </w:rPr>
      </w:pPr>
    </w:p>
    <w:p w14:paraId="1CE15A90" w14:textId="77777777" w:rsidR="00775EA6" w:rsidRDefault="00775EA6">
      <w:pPr>
        <w:jc w:val="center"/>
        <w:rPr>
          <w:rFonts w:ascii="Arial" w:eastAsia="Arial" w:hAnsi="Arial" w:cs="Arial"/>
          <w:b/>
          <w:sz w:val="40"/>
          <w:szCs w:val="40"/>
          <w:u w:val="single"/>
        </w:rPr>
      </w:pPr>
    </w:p>
    <w:p w14:paraId="0C5BF84B" w14:textId="77777777" w:rsidR="00775EA6" w:rsidRDefault="00775EA6">
      <w:pPr>
        <w:jc w:val="center"/>
        <w:rPr>
          <w:rFonts w:ascii="Arial" w:eastAsia="Arial" w:hAnsi="Arial" w:cs="Arial"/>
          <w:b/>
          <w:sz w:val="40"/>
          <w:szCs w:val="40"/>
          <w:u w:val="single"/>
        </w:rPr>
      </w:pPr>
    </w:p>
    <w:p w14:paraId="3F510EA4" w14:textId="77777777" w:rsidR="00775EA6" w:rsidRDefault="00775EA6">
      <w:pPr>
        <w:jc w:val="center"/>
        <w:rPr>
          <w:rFonts w:ascii="Arial" w:eastAsia="Arial" w:hAnsi="Arial" w:cs="Arial"/>
          <w:b/>
          <w:sz w:val="40"/>
          <w:szCs w:val="40"/>
          <w:u w:val="single"/>
        </w:rPr>
      </w:pPr>
    </w:p>
    <w:p w14:paraId="23AB88AA" w14:textId="77777777" w:rsidR="00775EA6" w:rsidRDefault="00775EA6">
      <w:pPr>
        <w:jc w:val="center"/>
        <w:rPr>
          <w:rFonts w:ascii="Arial" w:eastAsia="Arial" w:hAnsi="Arial" w:cs="Arial"/>
          <w:b/>
          <w:sz w:val="40"/>
          <w:szCs w:val="40"/>
          <w:u w:val="single"/>
        </w:rPr>
      </w:pPr>
    </w:p>
    <w:p w14:paraId="06A6A87E" w14:textId="77777777" w:rsidR="00775EA6" w:rsidRDefault="00775EA6">
      <w:pPr>
        <w:jc w:val="center"/>
        <w:rPr>
          <w:rFonts w:ascii="Arial" w:eastAsia="Arial" w:hAnsi="Arial" w:cs="Arial"/>
          <w:b/>
          <w:sz w:val="40"/>
          <w:szCs w:val="40"/>
          <w:u w:val="single"/>
        </w:rPr>
      </w:pPr>
    </w:p>
    <w:p w14:paraId="429AAF3B" w14:textId="77777777" w:rsidR="00775EA6" w:rsidRDefault="00775EA6">
      <w:pPr>
        <w:jc w:val="center"/>
        <w:rPr>
          <w:rFonts w:ascii="Arial" w:eastAsia="Arial" w:hAnsi="Arial" w:cs="Arial"/>
          <w:b/>
          <w:sz w:val="40"/>
          <w:szCs w:val="40"/>
          <w:u w:val="single"/>
        </w:rPr>
      </w:pPr>
    </w:p>
    <w:p w14:paraId="434152E2" w14:textId="77777777" w:rsidR="00775EA6" w:rsidRDefault="00775EA6">
      <w:pPr>
        <w:jc w:val="center"/>
        <w:rPr>
          <w:rFonts w:ascii="Arial" w:eastAsia="Arial" w:hAnsi="Arial" w:cs="Arial"/>
          <w:b/>
          <w:sz w:val="40"/>
          <w:szCs w:val="40"/>
          <w:u w:val="single"/>
        </w:rPr>
      </w:pPr>
    </w:p>
    <w:p w14:paraId="3C1589E2" w14:textId="77777777" w:rsidR="00775EA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PLAN DE ACCIÓN</w:t>
      </w:r>
    </w:p>
    <w:p w14:paraId="21577E84" w14:textId="77777777" w:rsidR="00775EA6" w:rsidRDefault="00000000">
      <w:pP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El plan de Convivencia Escolar está dirigido hacia un mejoramiento articulado a nivel de los estamentos del colegio. Todos ellos enfocados en la estimulación de un buen clima de relaciones y de aprendizaje integral. El propósito del plan de Convivencia Escolar está enfocado en tres dimensiones.</w:t>
      </w:r>
    </w:p>
    <w:p w14:paraId="349D5882" w14:textId="77777777" w:rsidR="00775EA6" w:rsidRDefault="00775EA6">
      <w:pP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135942CE" w14:textId="77777777" w:rsidR="00775EA6" w:rsidRDefault="00000000">
      <w:pP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1. Clima Escolar</w:t>
      </w:r>
    </w:p>
    <w:p w14:paraId="62648890" w14:textId="77777777" w:rsidR="00775EA6" w:rsidRDefault="00000000">
      <w:pP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2. Apoyo Socioemocional</w:t>
      </w:r>
    </w:p>
    <w:p w14:paraId="45D7F133" w14:textId="77777777" w:rsidR="00775EA6" w:rsidRDefault="00000000">
      <w:pP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3. Prevención y conductas de riesgo</w:t>
      </w:r>
    </w:p>
    <w:p w14:paraId="084D1928" w14:textId="77777777" w:rsidR="00775EA6" w:rsidRDefault="00775EA6">
      <w:pP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10CACF07" w14:textId="77777777" w:rsidR="00775EA6" w:rsidRDefault="00000000">
      <w:pP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Acciones que benefician e involucran a toda la comunidad educativa: Estudiantes, apoderados/as y funcionarios/as.</w:t>
      </w:r>
    </w:p>
    <w:p w14:paraId="4F74FB8F" w14:textId="77777777" w:rsidR="00775EA6" w:rsidRDefault="00775EA6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55E389BE" w14:textId="77777777" w:rsidR="00775EA6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Objetivo general:</w:t>
      </w:r>
    </w:p>
    <w:p w14:paraId="15283457" w14:textId="57FC7B5D" w:rsidR="00775EA6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 xml:space="preserve">Fomentar y favorecer entre los miembros de la comunidad escolar, la convivencia basada en el respeto, la tolerancia, la inclusión y la resolución </w:t>
      </w:r>
      <w:r w:rsidR="003F3715">
        <w:rPr>
          <w:sz w:val="24"/>
          <w:szCs w:val="24"/>
        </w:rPr>
        <w:t>pacífica</w:t>
      </w:r>
      <w:r>
        <w:rPr>
          <w:sz w:val="24"/>
          <w:szCs w:val="24"/>
        </w:rPr>
        <w:t xml:space="preserve"> de conflictos, a través de la aplicación de estrategas y acciones de carácter formativo y preventivo</w:t>
      </w:r>
    </w:p>
    <w:p w14:paraId="426C99D0" w14:textId="77777777" w:rsidR="00775EA6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Objetivos específicos:</w:t>
      </w:r>
    </w:p>
    <w:p w14:paraId="5B55A0D8" w14:textId="77777777" w:rsidR="00775EA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Fomentar el trabajo preventivo en la comunidad educativa con el apoyo de redes externas.</w:t>
      </w:r>
    </w:p>
    <w:p w14:paraId="7F0867F7" w14:textId="77777777" w:rsidR="00775EA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Generar un programa de actividades para favorecer un clima propicio para el buen clima escolar.</w:t>
      </w:r>
    </w:p>
    <w:p w14:paraId="00896559" w14:textId="77777777" w:rsidR="00775EA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Promover actividades de contención emocional para todos los estamentos del colegio, con el de apoyar en el bienestar de la comunidad educativa.</w:t>
      </w:r>
    </w:p>
    <w:p w14:paraId="3201A920" w14:textId="77777777" w:rsidR="00775EA6" w:rsidRDefault="00775EA6">
      <w:pPr>
        <w:jc w:val="both"/>
        <w:rPr>
          <w:rFonts w:ascii="Arial" w:eastAsia="Arial" w:hAnsi="Arial" w:cs="Arial"/>
          <w:sz w:val="24"/>
          <w:szCs w:val="24"/>
        </w:rPr>
      </w:pPr>
    </w:p>
    <w:p w14:paraId="04C20766" w14:textId="77777777" w:rsidR="00775EA6" w:rsidRDefault="00775EA6">
      <w:pPr>
        <w:jc w:val="both"/>
        <w:rPr>
          <w:rFonts w:ascii="Arial" w:eastAsia="Arial" w:hAnsi="Arial" w:cs="Arial"/>
          <w:sz w:val="24"/>
          <w:szCs w:val="24"/>
        </w:rPr>
      </w:pPr>
    </w:p>
    <w:p w14:paraId="22A279B5" w14:textId="77777777" w:rsidR="00775EA6" w:rsidRDefault="00775EA6">
      <w:pPr>
        <w:jc w:val="both"/>
        <w:rPr>
          <w:rFonts w:ascii="Arial" w:eastAsia="Arial" w:hAnsi="Arial" w:cs="Arial"/>
          <w:sz w:val="24"/>
          <w:szCs w:val="24"/>
        </w:rPr>
      </w:pPr>
    </w:p>
    <w:p w14:paraId="4E23E5F0" w14:textId="77777777" w:rsidR="00775EA6" w:rsidRDefault="00775EA6">
      <w:pPr>
        <w:jc w:val="both"/>
        <w:rPr>
          <w:rFonts w:ascii="Arial" w:eastAsia="Arial" w:hAnsi="Arial" w:cs="Arial"/>
          <w:sz w:val="24"/>
          <w:szCs w:val="24"/>
        </w:rPr>
        <w:sectPr w:rsidR="00775EA6" w:rsidSect="007E65B9">
          <w:headerReference w:type="default" r:id="rId10"/>
          <w:headerReference w:type="first" r:id="rId11"/>
          <w:pgSz w:w="12240" w:h="15840"/>
          <w:pgMar w:top="2159" w:right="1080" w:bottom="1135" w:left="1080" w:header="709" w:footer="709" w:gutter="0"/>
          <w:pgNumType w:start="1"/>
          <w:cols w:space="720"/>
          <w:titlePg/>
        </w:sectPr>
      </w:pPr>
    </w:p>
    <w:p w14:paraId="52390DD4" w14:textId="77777777" w:rsidR="00775EA6" w:rsidRDefault="00775EA6">
      <w:pPr>
        <w:spacing w:after="0" w:line="240" w:lineRule="auto"/>
        <w:ind w:hanging="2"/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  <w:bookmarkStart w:id="0" w:name="_heading=h.gjdgxs" w:colFirst="0" w:colLast="0"/>
      <w:bookmarkEnd w:id="0"/>
    </w:p>
    <w:p w14:paraId="71D453E1" w14:textId="77777777" w:rsidR="00775EA6" w:rsidRDefault="00000000">
      <w:pPr>
        <w:spacing w:after="0" w:line="240" w:lineRule="auto"/>
        <w:ind w:hanging="2"/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t>ESTAMENTO: ESTUDIANTES</w:t>
      </w:r>
    </w:p>
    <w:p w14:paraId="79A2E515" w14:textId="77777777" w:rsidR="00775EA6" w:rsidRDefault="00775EA6">
      <w:pPr>
        <w:spacing w:after="0"/>
        <w:ind w:left="1" w:hanging="3"/>
        <w:rPr>
          <w:rFonts w:ascii="Arial" w:eastAsia="Arial" w:hAnsi="Arial" w:cs="Arial"/>
          <w:sz w:val="28"/>
          <w:szCs w:val="28"/>
        </w:rPr>
      </w:pPr>
    </w:p>
    <w:p w14:paraId="793B4AB1" w14:textId="77777777" w:rsidR="00775EA6" w:rsidRDefault="00775EA6">
      <w:pPr>
        <w:spacing w:after="0"/>
        <w:ind w:left="1" w:hanging="3"/>
        <w:rPr>
          <w:rFonts w:ascii="Arial" w:eastAsia="Arial" w:hAnsi="Arial" w:cs="Arial"/>
          <w:sz w:val="28"/>
          <w:szCs w:val="28"/>
        </w:rPr>
      </w:pPr>
    </w:p>
    <w:p w14:paraId="72AD5013" w14:textId="77777777" w:rsidR="00775EA6" w:rsidRDefault="00775E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/>
        <w:rPr>
          <w:rFonts w:ascii="Arial" w:eastAsia="Arial" w:hAnsi="Arial" w:cs="Arial"/>
          <w:b/>
          <w:color w:val="000000"/>
          <w:sz w:val="28"/>
          <w:szCs w:val="28"/>
        </w:rPr>
      </w:pPr>
    </w:p>
    <w:tbl>
      <w:tblPr>
        <w:tblStyle w:val="a4"/>
        <w:tblW w:w="1673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45"/>
        <w:gridCol w:w="2955"/>
        <w:gridCol w:w="3075"/>
        <w:gridCol w:w="3075"/>
        <w:gridCol w:w="510"/>
        <w:gridCol w:w="450"/>
        <w:gridCol w:w="465"/>
        <w:gridCol w:w="450"/>
        <w:gridCol w:w="435"/>
        <w:gridCol w:w="555"/>
        <w:gridCol w:w="379"/>
        <w:gridCol w:w="321"/>
        <w:gridCol w:w="465"/>
        <w:gridCol w:w="450"/>
        <w:gridCol w:w="106"/>
      </w:tblGrid>
      <w:tr w:rsidR="00775EA6" w14:paraId="5EE00ECE" w14:textId="77777777" w:rsidTr="00E012AA">
        <w:trPr>
          <w:cantSplit/>
          <w:trHeight w:val="749"/>
        </w:trPr>
        <w:tc>
          <w:tcPr>
            <w:tcW w:w="304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7DE5D8C4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bookmarkStart w:id="1" w:name="_heading=h.1fob9te" w:colFirst="0" w:colLast="0"/>
            <w:bookmarkEnd w:id="1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Objetivos Específicos </w:t>
            </w:r>
          </w:p>
        </w:tc>
        <w:tc>
          <w:tcPr>
            <w:tcW w:w="295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75B9DEBF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Meta </w:t>
            </w:r>
          </w:p>
        </w:tc>
        <w:tc>
          <w:tcPr>
            <w:tcW w:w="307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76A335DA" w14:textId="77777777" w:rsidR="00775EA6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Acción</w:t>
            </w:r>
          </w:p>
        </w:tc>
        <w:tc>
          <w:tcPr>
            <w:tcW w:w="307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6E55DEC2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Recursos</w:t>
            </w:r>
          </w:p>
        </w:tc>
        <w:tc>
          <w:tcPr>
            <w:tcW w:w="4586" w:type="dxa"/>
            <w:gridSpan w:val="11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F4FAE56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Cronograma</w:t>
            </w:r>
          </w:p>
        </w:tc>
      </w:tr>
      <w:tr w:rsidR="00775EA6" w14:paraId="2B04A4E5" w14:textId="77777777" w:rsidTr="00E012AA">
        <w:trPr>
          <w:gridAfter w:val="1"/>
          <w:wAfter w:w="106" w:type="dxa"/>
          <w:cantSplit/>
          <w:trHeight w:val="440"/>
        </w:trPr>
        <w:tc>
          <w:tcPr>
            <w:tcW w:w="304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54A4CE86" w14:textId="77777777" w:rsidR="00775EA6" w:rsidRDefault="00775E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9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5193D4C7" w14:textId="77777777" w:rsidR="00775EA6" w:rsidRDefault="00775E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0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2F56B7ED" w14:textId="77777777" w:rsidR="00775EA6" w:rsidRDefault="00775E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07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2CDACC93" w14:textId="77777777" w:rsidR="00775EA6" w:rsidRDefault="00775E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vAlign w:val="center"/>
          </w:tcPr>
          <w:p w14:paraId="60E6F632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</w:t>
            </w:r>
          </w:p>
        </w:tc>
        <w:tc>
          <w:tcPr>
            <w:tcW w:w="450" w:type="dxa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14:paraId="177FD15B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465" w:type="dxa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14:paraId="1D8F46D5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</w:t>
            </w:r>
          </w:p>
        </w:tc>
        <w:tc>
          <w:tcPr>
            <w:tcW w:w="450" w:type="dxa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14:paraId="1C9D2AC1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J</w:t>
            </w:r>
          </w:p>
        </w:tc>
        <w:tc>
          <w:tcPr>
            <w:tcW w:w="435" w:type="dxa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14:paraId="547DEBA1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J</w:t>
            </w:r>
          </w:p>
        </w:tc>
        <w:tc>
          <w:tcPr>
            <w:tcW w:w="555" w:type="dxa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14:paraId="7DC55E32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379" w:type="dxa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14:paraId="17BB94C9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</w:t>
            </w:r>
          </w:p>
        </w:tc>
        <w:tc>
          <w:tcPr>
            <w:tcW w:w="321" w:type="dxa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14:paraId="124796CC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</w:t>
            </w:r>
          </w:p>
        </w:tc>
        <w:tc>
          <w:tcPr>
            <w:tcW w:w="465" w:type="dxa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14:paraId="5F70D74A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50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07002128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</w:t>
            </w:r>
          </w:p>
        </w:tc>
      </w:tr>
      <w:tr w:rsidR="00775EA6" w14:paraId="1A370589" w14:textId="77777777" w:rsidTr="00E012AA">
        <w:trPr>
          <w:gridAfter w:val="1"/>
          <w:wAfter w:w="106" w:type="dxa"/>
          <w:cantSplit/>
          <w:trHeight w:val="728"/>
        </w:trPr>
        <w:tc>
          <w:tcPr>
            <w:tcW w:w="304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6C36A2DB" w14:textId="77777777" w:rsidR="00775EA6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Adquirir información socioemocional de los estudiantes.</w:t>
            </w:r>
          </w:p>
        </w:tc>
        <w:tc>
          <w:tcPr>
            <w:tcW w:w="295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07129835" w14:textId="30907F4F" w:rsidR="00775EA6" w:rsidRDefault="00B97B4B">
            <w:pPr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70% de los estudiantes de cada curso responden el diagnóstico socioemocional.</w:t>
            </w:r>
          </w:p>
        </w:tc>
        <w:tc>
          <w:tcPr>
            <w:tcW w:w="30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6F65EB6A" w14:textId="6D24FAA0" w:rsidR="00775EA6" w:rsidRDefault="00000000">
            <w:pPr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Aplicación de diagnóstico socioemociona</w:t>
            </w:r>
            <w:r w:rsidRPr="00950B89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l de </w:t>
            </w:r>
            <w:r w:rsidR="00950B89" w:rsidRPr="00950B89">
              <w:rPr>
                <w:rFonts w:ascii="Arial" w:eastAsia="Arial" w:hAnsi="Arial" w:cs="Arial"/>
                <w:color w:val="auto"/>
                <w:sz w:val="24"/>
                <w:szCs w:val="24"/>
              </w:rPr>
              <w:t>PK</w:t>
            </w:r>
            <w:r w:rsidRPr="00950B89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a 8° </w:t>
            </w:r>
            <w:r>
              <w:rPr>
                <w:rFonts w:ascii="Arial" w:eastAsia="Arial" w:hAnsi="Arial" w:cs="Arial"/>
                <w:sz w:val="24"/>
                <w:szCs w:val="24"/>
              </w:rPr>
              <w:t>básico</w:t>
            </w:r>
          </w:p>
        </w:tc>
        <w:tc>
          <w:tcPr>
            <w:tcW w:w="30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34052A42" w14:textId="0849E84E" w:rsidR="00775EA6" w:rsidRDefault="009D68C7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Diagnósticos socioemocionales</w:t>
            </w:r>
          </w:p>
          <w:p w14:paraId="4532FD6B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5030CABC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Material fungible</w:t>
            </w:r>
          </w:p>
        </w:tc>
        <w:tc>
          <w:tcPr>
            <w:tcW w:w="510" w:type="dxa"/>
            <w:tcBorders>
              <w:top w:val="single" w:sz="18" w:space="0" w:color="000000"/>
              <w:left w:val="single" w:sz="18" w:space="0" w:color="000000"/>
            </w:tcBorders>
            <w:vAlign w:val="center"/>
          </w:tcPr>
          <w:p w14:paraId="7ADE7878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50" w:type="dxa"/>
            <w:tcBorders>
              <w:top w:val="single" w:sz="18" w:space="0" w:color="000000"/>
            </w:tcBorders>
            <w:vAlign w:val="center"/>
          </w:tcPr>
          <w:p w14:paraId="43C07C32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65" w:type="dxa"/>
            <w:tcBorders>
              <w:top w:val="single" w:sz="18" w:space="0" w:color="000000"/>
            </w:tcBorders>
            <w:vAlign w:val="center"/>
          </w:tcPr>
          <w:p w14:paraId="4A695385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18" w:space="0" w:color="000000"/>
            </w:tcBorders>
            <w:vAlign w:val="center"/>
          </w:tcPr>
          <w:p w14:paraId="45B5E87D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35" w:type="dxa"/>
            <w:tcBorders>
              <w:top w:val="single" w:sz="18" w:space="0" w:color="000000"/>
            </w:tcBorders>
            <w:vAlign w:val="center"/>
          </w:tcPr>
          <w:p w14:paraId="6EA4CEB6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555" w:type="dxa"/>
            <w:tcBorders>
              <w:top w:val="single" w:sz="18" w:space="0" w:color="000000"/>
            </w:tcBorders>
            <w:vAlign w:val="center"/>
          </w:tcPr>
          <w:p w14:paraId="439B0B03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79" w:type="dxa"/>
            <w:tcBorders>
              <w:top w:val="single" w:sz="18" w:space="0" w:color="000000"/>
            </w:tcBorders>
            <w:vAlign w:val="center"/>
          </w:tcPr>
          <w:p w14:paraId="2E024556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21" w:type="dxa"/>
            <w:tcBorders>
              <w:top w:val="single" w:sz="18" w:space="0" w:color="000000"/>
            </w:tcBorders>
            <w:vAlign w:val="center"/>
          </w:tcPr>
          <w:p w14:paraId="282AC684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65" w:type="dxa"/>
            <w:tcBorders>
              <w:top w:val="single" w:sz="18" w:space="0" w:color="000000"/>
            </w:tcBorders>
            <w:vAlign w:val="center"/>
          </w:tcPr>
          <w:p w14:paraId="0C0E7A5E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50" w:type="dxa"/>
            <w:tcBorders>
              <w:top w:val="single" w:sz="18" w:space="0" w:color="000000"/>
              <w:right w:val="single" w:sz="18" w:space="0" w:color="000000"/>
            </w:tcBorders>
            <w:vAlign w:val="center"/>
          </w:tcPr>
          <w:p w14:paraId="22791568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75EA6" w14:paraId="4265C675" w14:textId="77777777" w:rsidTr="00E012AA">
        <w:trPr>
          <w:gridAfter w:val="1"/>
          <w:wAfter w:w="106" w:type="dxa"/>
          <w:cantSplit/>
          <w:trHeight w:val="828"/>
        </w:trPr>
        <w:tc>
          <w:tcPr>
            <w:tcW w:w="3045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4BDC0893" w14:textId="77777777" w:rsidR="00775EA6" w:rsidRDefault="00000000">
            <w:pPr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Favorecer la estabilidad emocional de los estudiantes.</w:t>
            </w:r>
          </w:p>
        </w:tc>
        <w:tc>
          <w:tcPr>
            <w:tcW w:w="2955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5341C4E5" w14:textId="5E0EBC24" w:rsidR="00775EA6" w:rsidRDefault="00B97B4B">
            <w:pPr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100% de los estudiantes derivados son atendidos por la dupla psicosocial o a través de redes externas.</w:t>
            </w:r>
          </w:p>
        </w:tc>
        <w:tc>
          <w:tcPr>
            <w:tcW w:w="3075" w:type="dxa"/>
            <w:tcBorders>
              <w:left w:val="single" w:sz="18" w:space="0" w:color="000000"/>
              <w:right w:val="single" w:sz="18" w:space="0" w:color="000000"/>
            </w:tcBorders>
          </w:tcPr>
          <w:p w14:paraId="1D2B68B3" w14:textId="77777777" w:rsidR="00775EA6" w:rsidRDefault="00000000">
            <w:pPr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Intervención psicosocial (individual).</w:t>
            </w:r>
          </w:p>
          <w:p w14:paraId="255C56E6" w14:textId="77777777" w:rsidR="00775EA6" w:rsidRDefault="00775EA6">
            <w:pPr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627E6E0D" w14:textId="77777777" w:rsidR="00775EA6" w:rsidRDefault="00000000">
            <w:pPr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Intervención en crisis (contención).</w:t>
            </w:r>
          </w:p>
          <w:p w14:paraId="2750C0EA" w14:textId="77777777" w:rsidR="00775EA6" w:rsidRDefault="00775EA6">
            <w:pPr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6005A2D4" w14:textId="77777777" w:rsidR="00775EA6" w:rsidRDefault="00000000">
            <w:pPr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Psicoeducación a padres y apoderados.</w:t>
            </w:r>
          </w:p>
          <w:p w14:paraId="53448657" w14:textId="77777777" w:rsidR="00775EA6" w:rsidRDefault="00775EA6">
            <w:pPr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06E2A3F5" w14:textId="77777777" w:rsidR="00775EA6" w:rsidRDefault="00000000">
            <w:pPr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Derivaciones con la red externa.</w:t>
            </w:r>
          </w:p>
        </w:tc>
        <w:tc>
          <w:tcPr>
            <w:tcW w:w="3075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3FB89425" w14:textId="77777777" w:rsidR="00775EA6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Materiales de oficina</w:t>
            </w:r>
          </w:p>
          <w:p w14:paraId="27181461" w14:textId="77777777" w:rsidR="00775EA6" w:rsidRDefault="00775EA6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61D284E9" w14:textId="77777777" w:rsidR="00775EA6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Recursos humanos</w:t>
            </w:r>
          </w:p>
        </w:tc>
        <w:tc>
          <w:tcPr>
            <w:tcW w:w="510" w:type="dxa"/>
            <w:tcBorders>
              <w:left w:val="single" w:sz="18" w:space="0" w:color="000000"/>
            </w:tcBorders>
            <w:vAlign w:val="center"/>
          </w:tcPr>
          <w:p w14:paraId="6441B6E8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50" w:type="dxa"/>
            <w:vAlign w:val="center"/>
          </w:tcPr>
          <w:p w14:paraId="4812E16F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65" w:type="dxa"/>
            <w:vAlign w:val="center"/>
          </w:tcPr>
          <w:p w14:paraId="175F4288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50" w:type="dxa"/>
            <w:vAlign w:val="center"/>
          </w:tcPr>
          <w:p w14:paraId="3C8821C4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35" w:type="dxa"/>
            <w:vAlign w:val="center"/>
          </w:tcPr>
          <w:p w14:paraId="4D84252F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555" w:type="dxa"/>
            <w:vAlign w:val="center"/>
          </w:tcPr>
          <w:p w14:paraId="619352C4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379" w:type="dxa"/>
            <w:vAlign w:val="center"/>
          </w:tcPr>
          <w:p w14:paraId="6BDB091C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321" w:type="dxa"/>
            <w:vAlign w:val="center"/>
          </w:tcPr>
          <w:p w14:paraId="4CF96431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65" w:type="dxa"/>
            <w:vAlign w:val="center"/>
          </w:tcPr>
          <w:p w14:paraId="168590BB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50" w:type="dxa"/>
            <w:tcBorders>
              <w:right w:val="single" w:sz="18" w:space="0" w:color="000000"/>
            </w:tcBorders>
            <w:vAlign w:val="center"/>
          </w:tcPr>
          <w:p w14:paraId="1D0E231D" w14:textId="411798B3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75EA6" w14:paraId="67EB5D53" w14:textId="77777777" w:rsidTr="00E012AA">
        <w:trPr>
          <w:gridAfter w:val="1"/>
          <w:wAfter w:w="106" w:type="dxa"/>
          <w:cantSplit/>
          <w:trHeight w:val="641"/>
        </w:trPr>
        <w:tc>
          <w:tcPr>
            <w:tcW w:w="3045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557B55D0" w14:textId="77777777" w:rsidR="00775EA6" w:rsidRDefault="00000000">
            <w:pPr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Conectar programas preventivos y formativos a través de las redes de apoyo con las que cuenta el colegio.</w:t>
            </w:r>
          </w:p>
        </w:tc>
        <w:tc>
          <w:tcPr>
            <w:tcW w:w="2955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7797E832" w14:textId="7282FE8A" w:rsidR="00775EA6" w:rsidRDefault="00B97B4B">
            <w:pPr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Son efectuadas 100% de las intervenciones planificadas.</w:t>
            </w:r>
          </w:p>
        </w:tc>
        <w:tc>
          <w:tcPr>
            <w:tcW w:w="3075" w:type="dxa"/>
            <w:tcBorders>
              <w:left w:val="single" w:sz="18" w:space="0" w:color="000000"/>
              <w:right w:val="single" w:sz="18" w:space="0" w:color="000000"/>
            </w:tcBorders>
          </w:tcPr>
          <w:p w14:paraId="19B3CBFD" w14:textId="77777777" w:rsidR="00775EA6" w:rsidRDefault="00000000">
            <w:pPr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Talleres enfocados en la prevención del consumo de drogas y alcohol.</w:t>
            </w:r>
          </w:p>
          <w:p w14:paraId="21A56C46" w14:textId="77777777" w:rsidR="00775EA6" w:rsidRDefault="00775EA6">
            <w:pPr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62377838" w14:textId="77777777" w:rsidR="00775EA6" w:rsidRDefault="00000000">
            <w:pPr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Taller informativo acerca de la Ley Penal Adolescente.</w:t>
            </w:r>
          </w:p>
          <w:p w14:paraId="050BDE6E" w14:textId="77777777" w:rsidR="00775EA6" w:rsidRDefault="00775EA6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3360CC85" w14:textId="77777777" w:rsidR="00775EA6" w:rsidRDefault="00000000">
            <w:pPr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Talleres orientados a fomentar hábitos de estilo de vida saludable.</w:t>
            </w:r>
          </w:p>
          <w:p w14:paraId="2392EAC0" w14:textId="77777777" w:rsidR="00775EA6" w:rsidRDefault="00775EA6">
            <w:pPr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564498D2" w14:textId="77777777" w:rsidR="00775EA6" w:rsidRDefault="00000000">
            <w:pPr>
              <w:ind w:hanging="2"/>
              <w:jc w:val="both"/>
              <w:rPr>
                <w:rFonts w:ascii="Arial" w:eastAsia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D0D0D"/>
                <w:sz w:val="24"/>
                <w:szCs w:val="24"/>
              </w:rPr>
              <w:t>Intervención sistemática efectuada por programa “Programa Prevención de las violencias de género” dirigida a la prevención de prácticas sexistas y violencia de género.</w:t>
            </w:r>
          </w:p>
          <w:p w14:paraId="20A79EA9" w14:textId="77777777" w:rsidR="00775EA6" w:rsidRDefault="00775EA6">
            <w:pPr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597E8239" w14:textId="77777777" w:rsidR="00775EA6" w:rsidRDefault="00775EA6">
            <w:pPr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075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6556B3D3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Notebook </w:t>
            </w:r>
          </w:p>
          <w:p w14:paraId="4A3D8DCD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3675DDBF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Data</w:t>
            </w:r>
          </w:p>
          <w:p w14:paraId="62C8ADEB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47C4FFCA" w14:textId="625AC49B" w:rsidR="00775EA6" w:rsidRDefault="00B97B4B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Insumos</w:t>
            </w:r>
          </w:p>
        </w:tc>
        <w:tc>
          <w:tcPr>
            <w:tcW w:w="510" w:type="dxa"/>
            <w:tcBorders>
              <w:left w:val="single" w:sz="18" w:space="0" w:color="000000"/>
            </w:tcBorders>
            <w:vAlign w:val="center"/>
          </w:tcPr>
          <w:p w14:paraId="6B95C60A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14:paraId="6BDB6FC8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65" w:type="dxa"/>
            <w:vAlign w:val="center"/>
          </w:tcPr>
          <w:p w14:paraId="5C5C3920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50" w:type="dxa"/>
            <w:vAlign w:val="center"/>
          </w:tcPr>
          <w:p w14:paraId="59086900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35" w:type="dxa"/>
            <w:vAlign w:val="center"/>
          </w:tcPr>
          <w:p w14:paraId="32B0FFD0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55" w:type="dxa"/>
            <w:vAlign w:val="center"/>
          </w:tcPr>
          <w:p w14:paraId="4B52AE19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379" w:type="dxa"/>
            <w:vAlign w:val="center"/>
          </w:tcPr>
          <w:p w14:paraId="3DEDBF43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321" w:type="dxa"/>
            <w:vAlign w:val="center"/>
          </w:tcPr>
          <w:p w14:paraId="64CF406F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65" w:type="dxa"/>
            <w:vAlign w:val="center"/>
          </w:tcPr>
          <w:p w14:paraId="7DE7CD05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50" w:type="dxa"/>
            <w:tcBorders>
              <w:right w:val="single" w:sz="18" w:space="0" w:color="000000"/>
            </w:tcBorders>
            <w:vAlign w:val="center"/>
          </w:tcPr>
          <w:p w14:paraId="40B12BD5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75EA6" w14:paraId="74B12D42" w14:textId="77777777" w:rsidTr="00E012AA">
        <w:trPr>
          <w:gridAfter w:val="1"/>
          <w:wAfter w:w="106" w:type="dxa"/>
          <w:cantSplit/>
          <w:trHeight w:val="747"/>
        </w:trPr>
        <w:tc>
          <w:tcPr>
            <w:tcW w:w="3045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4B6815EA" w14:textId="77777777" w:rsidR="00775EA6" w:rsidRPr="00237BB1" w:rsidRDefault="00000000">
            <w:pPr>
              <w:ind w:hanging="2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237BB1">
              <w:rPr>
                <w:rFonts w:ascii="Arial" w:eastAsia="Arial" w:hAnsi="Arial" w:cs="Arial"/>
                <w:color w:val="auto"/>
                <w:sz w:val="24"/>
                <w:szCs w:val="24"/>
              </w:rPr>
              <w:lastRenderedPageBreak/>
              <w:t>Desarrollo de liderazgo y capacidad de resolución de conflictos, con estudiantes de la comunidad Tierra Fértil.</w:t>
            </w:r>
          </w:p>
        </w:tc>
        <w:tc>
          <w:tcPr>
            <w:tcW w:w="2955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731D86E6" w14:textId="101D3B19" w:rsidR="00775EA6" w:rsidRPr="00237BB1" w:rsidRDefault="00872F64" w:rsidP="00B97B4B">
            <w:pPr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auto"/>
                <w:sz w:val="24"/>
                <w:szCs w:val="24"/>
              </w:rPr>
              <w:t>Los cursos de la comunidad Tierra Fértil son intervenidos</w:t>
            </w:r>
          </w:p>
        </w:tc>
        <w:tc>
          <w:tcPr>
            <w:tcW w:w="3075" w:type="dxa"/>
            <w:tcBorders>
              <w:left w:val="single" w:sz="18" w:space="0" w:color="000000"/>
              <w:right w:val="single" w:sz="18" w:space="0" w:color="000000"/>
            </w:tcBorders>
          </w:tcPr>
          <w:p w14:paraId="4ECD1E0A" w14:textId="77777777" w:rsidR="00775EA6" w:rsidRPr="00237BB1" w:rsidRDefault="00000000">
            <w:pPr>
              <w:ind w:hanging="2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237BB1">
              <w:rPr>
                <w:rFonts w:ascii="Arial" w:eastAsia="Arial" w:hAnsi="Arial" w:cs="Arial"/>
                <w:color w:val="auto"/>
                <w:sz w:val="24"/>
                <w:szCs w:val="24"/>
              </w:rPr>
              <w:t>Realización de intervenciones periódicas con la directiva de curso de los estudiantes de la comunidad Tierra Fértil, con el propósito de orientar en la resolución de conflictos.</w:t>
            </w:r>
          </w:p>
          <w:p w14:paraId="2E064278" w14:textId="77777777" w:rsidR="00775EA6" w:rsidRPr="00237BB1" w:rsidRDefault="00775EA6">
            <w:pPr>
              <w:ind w:hanging="2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</w:p>
          <w:p w14:paraId="4130D175" w14:textId="460E388B" w:rsidR="00775EA6" w:rsidRPr="00237BB1" w:rsidRDefault="00000000">
            <w:pPr>
              <w:ind w:hanging="2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237BB1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Taller de desarrollo de destrezas implicadas en la negociación y resolución </w:t>
            </w:r>
            <w:r w:rsidR="00812E42" w:rsidRPr="00237BB1">
              <w:rPr>
                <w:rFonts w:ascii="Arial" w:eastAsia="Arial" w:hAnsi="Arial" w:cs="Arial"/>
                <w:color w:val="auto"/>
                <w:sz w:val="24"/>
                <w:szCs w:val="24"/>
              </w:rPr>
              <w:t>pacífica</w:t>
            </w:r>
            <w:r w:rsidRPr="00237BB1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de conflictos, realizado por SENDA Previene.</w:t>
            </w:r>
          </w:p>
          <w:p w14:paraId="08E04382" w14:textId="77777777" w:rsidR="00775EA6" w:rsidRPr="00237BB1" w:rsidRDefault="00775EA6">
            <w:pPr>
              <w:ind w:hanging="2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</w:p>
          <w:p w14:paraId="1E8A8914" w14:textId="77777777" w:rsidR="00775EA6" w:rsidRPr="00237BB1" w:rsidRDefault="00000000">
            <w:pPr>
              <w:ind w:hanging="2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237BB1">
              <w:rPr>
                <w:rFonts w:ascii="Arial" w:eastAsia="Arial" w:hAnsi="Arial" w:cs="Arial"/>
                <w:color w:val="auto"/>
                <w:sz w:val="24"/>
                <w:szCs w:val="24"/>
              </w:rPr>
              <w:t>Honrar cargos de la directiva a través de un proceso de investidura, confección de una cinta presidencial y presidir ceremonias de entrega de reconocimiento a pares (cuando estas se realicen).</w:t>
            </w:r>
          </w:p>
        </w:tc>
        <w:tc>
          <w:tcPr>
            <w:tcW w:w="3075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43B9763E" w14:textId="77777777" w:rsidR="00775EA6" w:rsidRPr="00237BB1" w:rsidRDefault="00000000">
            <w:pPr>
              <w:ind w:hanging="2"/>
              <w:jc w:val="center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237BB1">
              <w:rPr>
                <w:rFonts w:ascii="Arial" w:eastAsia="Arial" w:hAnsi="Arial" w:cs="Arial"/>
                <w:color w:val="auto"/>
                <w:sz w:val="24"/>
                <w:szCs w:val="24"/>
              </w:rPr>
              <w:t>Materiales de oficina</w:t>
            </w:r>
          </w:p>
          <w:p w14:paraId="3CFA0848" w14:textId="77777777" w:rsidR="00775EA6" w:rsidRPr="00237BB1" w:rsidRDefault="00775EA6">
            <w:pPr>
              <w:ind w:hanging="2"/>
              <w:jc w:val="center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</w:p>
          <w:p w14:paraId="5F1C913D" w14:textId="77777777" w:rsidR="00775EA6" w:rsidRPr="00237BB1" w:rsidRDefault="00000000">
            <w:pPr>
              <w:ind w:hanging="2"/>
              <w:jc w:val="center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237BB1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Sala de reuniones </w:t>
            </w:r>
          </w:p>
          <w:p w14:paraId="65FCBE41" w14:textId="77777777" w:rsidR="00775EA6" w:rsidRPr="00237BB1" w:rsidRDefault="00775EA6">
            <w:pPr>
              <w:ind w:hanging="2"/>
              <w:jc w:val="center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</w:p>
          <w:p w14:paraId="2C1BAF70" w14:textId="4FC806D8" w:rsidR="00775EA6" w:rsidRPr="00237BB1" w:rsidRDefault="00B97B4B">
            <w:pPr>
              <w:ind w:hanging="2"/>
              <w:jc w:val="center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auto"/>
                <w:sz w:val="24"/>
                <w:szCs w:val="24"/>
              </w:rPr>
              <w:t>Insumos</w:t>
            </w:r>
          </w:p>
        </w:tc>
        <w:tc>
          <w:tcPr>
            <w:tcW w:w="510" w:type="dxa"/>
            <w:tcBorders>
              <w:left w:val="single" w:sz="18" w:space="0" w:color="000000"/>
            </w:tcBorders>
            <w:vAlign w:val="center"/>
          </w:tcPr>
          <w:p w14:paraId="3D261DC6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14:paraId="7A5116B5" w14:textId="1A34DCBA" w:rsidR="00775EA6" w:rsidRPr="00E012AA" w:rsidRDefault="00E012AA">
            <w:pPr>
              <w:ind w:hanging="2"/>
              <w:jc w:val="center"/>
              <w:rPr>
                <w:rFonts w:ascii="Arial" w:eastAsia="Arial" w:hAnsi="Arial" w:cs="Arial"/>
                <w:b/>
                <w:bCs/>
                <w:color w:val="auto"/>
                <w:sz w:val="24"/>
                <w:szCs w:val="24"/>
              </w:rPr>
            </w:pPr>
            <w:r w:rsidRPr="00E012AA">
              <w:rPr>
                <w:rFonts w:ascii="Arial" w:eastAsia="Arial" w:hAnsi="Arial" w:cs="Arial"/>
                <w:b/>
                <w:bCs/>
                <w:color w:val="auto"/>
                <w:sz w:val="24"/>
                <w:szCs w:val="24"/>
              </w:rPr>
              <w:t>X</w:t>
            </w:r>
          </w:p>
        </w:tc>
        <w:tc>
          <w:tcPr>
            <w:tcW w:w="465" w:type="dxa"/>
            <w:vAlign w:val="center"/>
          </w:tcPr>
          <w:p w14:paraId="13E11F88" w14:textId="79049645" w:rsidR="00775EA6" w:rsidRPr="00E012AA" w:rsidRDefault="00E012AA">
            <w:pPr>
              <w:ind w:hanging="2"/>
              <w:jc w:val="center"/>
              <w:rPr>
                <w:rFonts w:ascii="Arial" w:eastAsia="Arial" w:hAnsi="Arial" w:cs="Arial"/>
                <w:b/>
                <w:bCs/>
                <w:color w:val="auto"/>
                <w:sz w:val="24"/>
                <w:szCs w:val="24"/>
              </w:rPr>
            </w:pPr>
            <w:r w:rsidRPr="00E012AA">
              <w:rPr>
                <w:rFonts w:ascii="Arial" w:eastAsia="Arial" w:hAnsi="Arial" w:cs="Arial"/>
                <w:b/>
                <w:bCs/>
                <w:color w:val="auto"/>
                <w:sz w:val="24"/>
                <w:szCs w:val="24"/>
              </w:rPr>
              <w:t>X</w:t>
            </w:r>
          </w:p>
        </w:tc>
        <w:tc>
          <w:tcPr>
            <w:tcW w:w="450" w:type="dxa"/>
            <w:vAlign w:val="center"/>
          </w:tcPr>
          <w:p w14:paraId="3E836EF6" w14:textId="4005D8F1" w:rsidR="00775EA6" w:rsidRPr="00E012AA" w:rsidRDefault="00E012AA">
            <w:pPr>
              <w:ind w:hanging="2"/>
              <w:jc w:val="center"/>
              <w:rPr>
                <w:rFonts w:ascii="Arial" w:eastAsia="Arial" w:hAnsi="Arial" w:cs="Arial"/>
                <w:b/>
                <w:bCs/>
                <w:color w:val="auto"/>
                <w:sz w:val="24"/>
                <w:szCs w:val="24"/>
              </w:rPr>
            </w:pPr>
            <w:r w:rsidRPr="00E012AA">
              <w:rPr>
                <w:rFonts w:ascii="Arial" w:eastAsia="Arial" w:hAnsi="Arial" w:cs="Arial"/>
                <w:b/>
                <w:bCs/>
                <w:color w:val="auto"/>
                <w:sz w:val="24"/>
                <w:szCs w:val="24"/>
              </w:rPr>
              <w:t>X</w:t>
            </w:r>
          </w:p>
        </w:tc>
        <w:tc>
          <w:tcPr>
            <w:tcW w:w="435" w:type="dxa"/>
            <w:vAlign w:val="center"/>
          </w:tcPr>
          <w:p w14:paraId="5344A2F1" w14:textId="3B606367" w:rsidR="00775EA6" w:rsidRPr="00E012AA" w:rsidRDefault="00E012AA">
            <w:pPr>
              <w:ind w:hanging="2"/>
              <w:jc w:val="center"/>
              <w:rPr>
                <w:rFonts w:ascii="Arial" w:eastAsia="Arial" w:hAnsi="Arial" w:cs="Arial"/>
                <w:b/>
                <w:bCs/>
                <w:color w:val="auto"/>
                <w:sz w:val="24"/>
                <w:szCs w:val="24"/>
              </w:rPr>
            </w:pPr>
            <w:r w:rsidRPr="00E012AA">
              <w:rPr>
                <w:rFonts w:ascii="Arial" w:eastAsia="Arial" w:hAnsi="Arial" w:cs="Arial"/>
                <w:b/>
                <w:bCs/>
                <w:color w:val="auto"/>
                <w:sz w:val="24"/>
                <w:szCs w:val="24"/>
              </w:rPr>
              <w:t>X</w:t>
            </w:r>
          </w:p>
        </w:tc>
        <w:tc>
          <w:tcPr>
            <w:tcW w:w="555" w:type="dxa"/>
            <w:vAlign w:val="center"/>
          </w:tcPr>
          <w:p w14:paraId="0B2BCDA6" w14:textId="7BD235B0" w:rsidR="00775EA6" w:rsidRPr="00E012AA" w:rsidRDefault="00E012AA">
            <w:pPr>
              <w:ind w:hanging="2"/>
              <w:jc w:val="center"/>
              <w:rPr>
                <w:rFonts w:ascii="Arial" w:eastAsia="Arial" w:hAnsi="Arial" w:cs="Arial"/>
                <w:b/>
                <w:bCs/>
                <w:color w:val="auto"/>
                <w:sz w:val="24"/>
                <w:szCs w:val="24"/>
              </w:rPr>
            </w:pPr>
            <w:r w:rsidRPr="00E012AA">
              <w:rPr>
                <w:rFonts w:ascii="Arial" w:eastAsia="Arial" w:hAnsi="Arial" w:cs="Arial"/>
                <w:b/>
                <w:bCs/>
                <w:color w:val="auto"/>
                <w:sz w:val="24"/>
                <w:szCs w:val="24"/>
              </w:rPr>
              <w:t>X</w:t>
            </w:r>
          </w:p>
        </w:tc>
        <w:tc>
          <w:tcPr>
            <w:tcW w:w="379" w:type="dxa"/>
            <w:vAlign w:val="center"/>
          </w:tcPr>
          <w:p w14:paraId="2A7D0178" w14:textId="4A62A7E2" w:rsidR="00775EA6" w:rsidRPr="00E012AA" w:rsidRDefault="00E012AA">
            <w:pPr>
              <w:ind w:hanging="2"/>
              <w:jc w:val="center"/>
              <w:rPr>
                <w:rFonts w:ascii="Arial" w:eastAsia="Arial" w:hAnsi="Arial" w:cs="Arial"/>
                <w:b/>
                <w:bCs/>
                <w:color w:val="auto"/>
                <w:sz w:val="24"/>
                <w:szCs w:val="24"/>
              </w:rPr>
            </w:pPr>
            <w:r w:rsidRPr="00E012AA">
              <w:rPr>
                <w:rFonts w:ascii="Arial" w:eastAsia="Arial" w:hAnsi="Arial" w:cs="Arial"/>
                <w:b/>
                <w:bCs/>
                <w:color w:val="auto"/>
                <w:sz w:val="24"/>
                <w:szCs w:val="24"/>
              </w:rPr>
              <w:t>X</w:t>
            </w:r>
          </w:p>
        </w:tc>
        <w:tc>
          <w:tcPr>
            <w:tcW w:w="321" w:type="dxa"/>
            <w:vAlign w:val="center"/>
          </w:tcPr>
          <w:p w14:paraId="18AE19DC" w14:textId="45CF682F" w:rsidR="00775EA6" w:rsidRPr="00E012AA" w:rsidRDefault="00E012AA">
            <w:pPr>
              <w:ind w:hanging="2"/>
              <w:jc w:val="center"/>
              <w:rPr>
                <w:rFonts w:ascii="Arial" w:eastAsia="Arial" w:hAnsi="Arial" w:cs="Arial"/>
                <w:b/>
                <w:bCs/>
                <w:color w:val="auto"/>
                <w:sz w:val="24"/>
                <w:szCs w:val="24"/>
              </w:rPr>
            </w:pPr>
            <w:r w:rsidRPr="00E012AA">
              <w:rPr>
                <w:rFonts w:ascii="Arial" w:eastAsia="Arial" w:hAnsi="Arial" w:cs="Arial"/>
                <w:b/>
                <w:bCs/>
                <w:color w:val="auto"/>
                <w:sz w:val="24"/>
                <w:szCs w:val="24"/>
              </w:rPr>
              <w:t>X</w:t>
            </w:r>
          </w:p>
        </w:tc>
        <w:tc>
          <w:tcPr>
            <w:tcW w:w="465" w:type="dxa"/>
            <w:vAlign w:val="center"/>
          </w:tcPr>
          <w:p w14:paraId="6A22C86A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450" w:type="dxa"/>
            <w:tcBorders>
              <w:right w:val="single" w:sz="18" w:space="0" w:color="000000"/>
            </w:tcBorders>
            <w:vAlign w:val="center"/>
          </w:tcPr>
          <w:p w14:paraId="536F6CE3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</w:p>
        </w:tc>
      </w:tr>
      <w:tr w:rsidR="00775EA6" w14:paraId="7767B205" w14:textId="77777777" w:rsidTr="00E012AA">
        <w:trPr>
          <w:gridAfter w:val="1"/>
          <w:wAfter w:w="106" w:type="dxa"/>
          <w:cantSplit/>
          <w:trHeight w:val="747"/>
        </w:trPr>
        <w:tc>
          <w:tcPr>
            <w:tcW w:w="3045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4C22334A" w14:textId="77777777" w:rsidR="00775EA6" w:rsidRDefault="00000000">
            <w:pPr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Brindar apoyo a los estudiantes con matrícula condicional</w:t>
            </w:r>
          </w:p>
        </w:tc>
        <w:tc>
          <w:tcPr>
            <w:tcW w:w="2955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57167087" w14:textId="77777777" w:rsidR="00775EA6" w:rsidRDefault="00000000">
            <w:pPr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% de estudiantes que superan su condicionalidad</w:t>
            </w:r>
          </w:p>
        </w:tc>
        <w:tc>
          <w:tcPr>
            <w:tcW w:w="3075" w:type="dxa"/>
            <w:tcBorders>
              <w:left w:val="single" w:sz="18" w:space="0" w:color="000000"/>
              <w:right w:val="single" w:sz="18" w:space="0" w:color="000000"/>
            </w:tcBorders>
          </w:tcPr>
          <w:p w14:paraId="12E7D24C" w14:textId="77777777" w:rsidR="00775EA6" w:rsidRDefault="00000000">
            <w:pPr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Realización de planes de acompañamiento para los estudiantes.</w:t>
            </w:r>
          </w:p>
        </w:tc>
        <w:tc>
          <w:tcPr>
            <w:tcW w:w="3075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627B6C9F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Recursos humanos</w:t>
            </w:r>
          </w:p>
          <w:p w14:paraId="340306C0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7326B84E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Materiales de oficina</w:t>
            </w:r>
          </w:p>
        </w:tc>
        <w:tc>
          <w:tcPr>
            <w:tcW w:w="510" w:type="dxa"/>
            <w:tcBorders>
              <w:left w:val="single" w:sz="18" w:space="0" w:color="000000"/>
            </w:tcBorders>
            <w:vAlign w:val="center"/>
          </w:tcPr>
          <w:p w14:paraId="2F799042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14:paraId="659FFAA2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65" w:type="dxa"/>
            <w:vAlign w:val="center"/>
          </w:tcPr>
          <w:p w14:paraId="455EFDB4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50" w:type="dxa"/>
            <w:vAlign w:val="center"/>
          </w:tcPr>
          <w:p w14:paraId="6837CEF6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35" w:type="dxa"/>
            <w:vAlign w:val="center"/>
          </w:tcPr>
          <w:p w14:paraId="400B94C6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555" w:type="dxa"/>
            <w:vAlign w:val="center"/>
          </w:tcPr>
          <w:p w14:paraId="17574EDE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379" w:type="dxa"/>
            <w:vAlign w:val="center"/>
          </w:tcPr>
          <w:p w14:paraId="0B795373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321" w:type="dxa"/>
            <w:vAlign w:val="center"/>
          </w:tcPr>
          <w:p w14:paraId="48830A1D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65" w:type="dxa"/>
            <w:vAlign w:val="center"/>
          </w:tcPr>
          <w:p w14:paraId="6627E23C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50" w:type="dxa"/>
            <w:tcBorders>
              <w:right w:val="single" w:sz="18" w:space="0" w:color="000000"/>
            </w:tcBorders>
            <w:vAlign w:val="center"/>
          </w:tcPr>
          <w:p w14:paraId="231F00A0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75EA6" w14:paraId="1DED7D5F" w14:textId="77777777" w:rsidTr="00E012AA">
        <w:trPr>
          <w:gridAfter w:val="1"/>
          <w:wAfter w:w="106" w:type="dxa"/>
          <w:cantSplit/>
          <w:trHeight w:val="747"/>
        </w:trPr>
        <w:tc>
          <w:tcPr>
            <w:tcW w:w="3045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602556FC" w14:textId="77777777" w:rsidR="00775EA6" w:rsidRDefault="00000000">
            <w:pPr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Conmemoración de fechas atingentes a la sana convivencia escolar, inclusión y diversidad.</w:t>
            </w:r>
          </w:p>
        </w:tc>
        <w:tc>
          <w:tcPr>
            <w:tcW w:w="2955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1386F46A" w14:textId="77777777" w:rsidR="00775EA6" w:rsidRDefault="00000000">
            <w:pPr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Disminución de anotaciones</w:t>
            </w:r>
          </w:p>
        </w:tc>
        <w:tc>
          <w:tcPr>
            <w:tcW w:w="3075" w:type="dxa"/>
            <w:tcBorders>
              <w:left w:val="single" w:sz="18" w:space="0" w:color="000000"/>
              <w:right w:val="single" w:sz="18" w:space="0" w:color="000000"/>
            </w:tcBorders>
          </w:tcPr>
          <w:p w14:paraId="3B5B4B71" w14:textId="77777777" w:rsidR="00775EA6" w:rsidRDefault="00000000">
            <w:pPr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Celebración semana de la Convivencia Escolar.</w:t>
            </w:r>
          </w:p>
          <w:p w14:paraId="386A0C16" w14:textId="77777777" w:rsidR="00775EA6" w:rsidRDefault="00775EA6">
            <w:pPr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575E8042" w14:textId="77777777" w:rsidR="00775EA6" w:rsidRDefault="00000000">
            <w:pPr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Realización de jornadas no sexistas.</w:t>
            </w:r>
          </w:p>
          <w:p w14:paraId="5F6B3CC4" w14:textId="77777777" w:rsidR="00775EA6" w:rsidRDefault="00775EA6">
            <w:pPr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19C09881" w14:textId="77777777" w:rsidR="00775EA6" w:rsidRDefault="00775EA6">
            <w:pPr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0CA755D9" w14:textId="77777777" w:rsidR="00775EA6" w:rsidRDefault="00775EA6">
            <w:pPr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075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0A95162A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Materiales de oficina</w:t>
            </w:r>
          </w:p>
          <w:p w14:paraId="148002CE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0DF85F7F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Material MINEDUC</w:t>
            </w:r>
          </w:p>
          <w:p w14:paraId="0C7449A1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64396BB2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Aporte monetario</w:t>
            </w:r>
          </w:p>
        </w:tc>
        <w:tc>
          <w:tcPr>
            <w:tcW w:w="510" w:type="dxa"/>
            <w:tcBorders>
              <w:left w:val="single" w:sz="18" w:space="0" w:color="000000"/>
            </w:tcBorders>
            <w:vAlign w:val="center"/>
          </w:tcPr>
          <w:p w14:paraId="09E56D13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14:paraId="41962A79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65" w:type="dxa"/>
            <w:vAlign w:val="center"/>
          </w:tcPr>
          <w:p w14:paraId="38E8431E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50" w:type="dxa"/>
            <w:vAlign w:val="center"/>
          </w:tcPr>
          <w:p w14:paraId="4163A399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35" w:type="dxa"/>
            <w:vAlign w:val="center"/>
          </w:tcPr>
          <w:p w14:paraId="26880C49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555" w:type="dxa"/>
            <w:vAlign w:val="center"/>
          </w:tcPr>
          <w:p w14:paraId="4C4C0EFB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379" w:type="dxa"/>
            <w:vAlign w:val="center"/>
          </w:tcPr>
          <w:p w14:paraId="1CE79172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321" w:type="dxa"/>
            <w:vAlign w:val="center"/>
          </w:tcPr>
          <w:p w14:paraId="7AC38938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65" w:type="dxa"/>
            <w:vAlign w:val="center"/>
          </w:tcPr>
          <w:p w14:paraId="3A741C22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50" w:type="dxa"/>
            <w:tcBorders>
              <w:right w:val="single" w:sz="18" w:space="0" w:color="000000"/>
            </w:tcBorders>
            <w:vAlign w:val="center"/>
          </w:tcPr>
          <w:p w14:paraId="136828AF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812E42" w14:paraId="5A27F9FD" w14:textId="77777777" w:rsidTr="00E012AA">
        <w:trPr>
          <w:gridAfter w:val="1"/>
          <w:wAfter w:w="106" w:type="dxa"/>
          <w:cantSplit/>
          <w:trHeight w:val="747"/>
        </w:trPr>
        <w:tc>
          <w:tcPr>
            <w:tcW w:w="3045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02F0280F" w14:textId="70B30A3E" w:rsidR="00812E42" w:rsidRDefault="00812E42" w:rsidP="00812E42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Implementación y desarrollo de “Plan barrera” en la comunidad Nazareth</w:t>
            </w:r>
            <w:r w:rsidR="009D68C7">
              <w:rPr>
                <w:rFonts w:ascii="Arial" w:eastAsia="Arial" w:hAnsi="Arial" w:cs="Arial"/>
                <w:sz w:val="24"/>
                <w:szCs w:val="24"/>
              </w:rPr>
              <w:t>, efectuado por el programa “espacios amigables” pertenecientes al CESFAM José Duran Trujillo.</w:t>
            </w:r>
          </w:p>
        </w:tc>
        <w:tc>
          <w:tcPr>
            <w:tcW w:w="2955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28EEADB6" w14:textId="313DB48E" w:rsidR="00812E42" w:rsidRDefault="00ED2A10">
            <w:pPr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Se realiza el 100% de las intervenciones planificadas.</w:t>
            </w:r>
          </w:p>
          <w:p w14:paraId="61C8122D" w14:textId="77777777" w:rsidR="009D68C7" w:rsidRDefault="009D68C7">
            <w:pPr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523D8052" w14:textId="27447E62" w:rsidR="00812E42" w:rsidRDefault="00812E42">
            <w:pPr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075" w:type="dxa"/>
            <w:tcBorders>
              <w:left w:val="single" w:sz="18" w:space="0" w:color="000000"/>
              <w:right w:val="single" w:sz="18" w:space="0" w:color="000000"/>
            </w:tcBorders>
          </w:tcPr>
          <w:p w14:paraId="3875DFE8" w14:textId="19D42871" w:rsidR="00812E42" w:rsidRDefault="00812E42" w:rsidP="00812E42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Taller de imagen corporal.</w:t>
            </w:r>
          </w:p>
          <w:p w14:paraId="20593D2F" w14:textId="77777777" w:rsidR="00812E42" w:rsidRDefault="00812E42" w:rsidP="00812E42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2F7B65C5" w14:textId="5922B609" w:rsidR="00812E42" w:rsidRDefault="00812E42" w:rsidP="00812E42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Taller de prevención de la obesidad.</w:t>
            </w:r>
          </w:p>
          <w:p w14:paraId="70875B0F" w14:textId="77777777" w:rsidR="00812E42" w:rsidRDefault="00812E42" w:rsidP="00812E42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5D79F147" w14:textId="595C1C88" w:rsidR="00812E42" w:rsidRDefault="00812E42" w:rsidP="00812E42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Taller de estereotipos y diversidad de género.</w:t>
            </w:r>
          </w:p>
          <w:p w14:paraId="7E61E401" w14:textId="77777777" w:rsidR="00812E42" w:rsidRDefault="00812E42" w:rsidP="00812E42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000DAF39" w14:textId="48B09FB4" w:rsidR="00812E42" w:rsidRDefault="00812E42" w:rsidP="00812E42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Taller de identificación de emociones y expresión emocional.</w:t>
            </w:r>
          </w:p>
          <w:p w14:paraId="79319B26" w14:textId="77777777" w:rsidR="00812E42" w:rsidRDefault="00812E42" w:rsidP="00812E42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309521B3" w14:textId="6FF5ECA3" w:rsidR="00812E42" w:rsidRDefault="00812E42" w:rsidP="00812E42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Taller de autocuidado.</w:t>
            </w:r>
          </w:p>
          <w:p w14:paraId="111EC0A8" w14:textId="77777777" w:rsidR="00812E42" w:rsidRDefault="00812E42" w:rsidP="00812E42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7C328AF5" w14:textId="503D0216" w:rsidR="00812E42" w:rsidRDefault="00812E42" w:rsidP="00812E42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Taller de higiene menstrual.</w:t>
            </w:r>
          </w:p>
          <w:p w14:paraId="7E0126B9" w14:textId="77777777" w:rsidR="00812E42" w:rsidRDefault="00812E42" w:rsidP="00812E42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2569C372" w14:textId="75850259" w:rsidR="00812E42" w:rsidRDefault="00812E42" w:rsidP="00812E42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Taller de prevención del embarazo adolescente.</w:t>
            </w:r>
          </w:p>
          <w:p w14:paraId="3EF88AF2" w14:textId="77777777" w:rsidR="009D68C7" w:rsidRDefault="009D68C7" w:rsidP="00812E42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2944B895" w14:textId="111345E4" w:rsidR="009D68C7" w:rsidRDefault="009D68C7" w:rsidP="00812E42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Taller de motivación.</w:t>
            </w:r>
          </w:p>
          <w:p w14:paraId="728F9191" w14:textId="77777777" w:rsidR="00812E42" w:rsidRDefault="00812E42" w:rsidP="00812E42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3A42C1B2" w14:textId="77777777" w:rsidR="00812E42" w:rsidRDefault="00812E42" w:rsidP="00812E42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070256ED" w14:textId="77777777" w:rsidR="00812E42" w:rsidRDefault="00812E42">
            <w:pPr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0AF8B97D" w14:textId="77777777" w:rsidR="00812E42" w:rsidRDefault="00812E42">
            <w:pPr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4834B19B" w14:textId="77777777" w:rsidR="00812E42" w:rsidRDefault="00812E42">
            <w:pPr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1C709E76" w14:textId="607EAA38" w:rsidR="00812E42" w:rsidRDefault="00812E42">
            <w:pPr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075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277BE917" w14:textId="77777777" w:rsidR="00812E42" w:rsidRDefault="00812E42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10" w:type="dxa"/>
            <w:tcBorders>
              <w:left w:val="single" w:sz="18" w:space="0" w:color="000000"/>
            </w:tcBorders>
            <w:vAlign w:val="center"/>
          </w:tcPr>
          <w:p w14:paraId="57A9D120" w14:textId="77777777" w:rsidR="00812E42" w:rsidRDefault="00812E42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14:paraId="28C89430" w14:textId="760338FD" w:rsidR="00812E42" w:rsidRDefault="00950B89">
            <w:pPr>
              <w:ind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65" w:type="dxa"/>
            <w:vAlign w:val="center"/>
          </w:tcPr>
          <w:p w14:paraId="31E9CDEE" w14:textId="74AE43E8" w:rsidR="00812E42" w:rsidRDefault="00950B89">
            <w:pPr>
              <w:ind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50" w:type="dxa"/>
            <w:vAlign w:val="center"/>
          </w:tcPr>
          <w:p w14:paraId="718DEACA" w14:textId="7807607F" w:rsidR="00812E42" w:rsidRDefault="00E012AA">
            <w:pPr>
              <w:ind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35" w:type="dxa"/>
            <w:vAlign w:val="center"/>
          </w:tcPr>
          <w:p w14:paraId="6C754496" w14:textId="4E0DF06E" w:rsidR="00812E42" w:rsidRDefault="00E012AA">
            <w:pPr>
              <w:ind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555" w:type="dxa"/>
            <w:vAlign w:val="center"/>
          </w:tcPr>
          <w:p w14:paraId="69D51C69" w14:textId="07CD9564" w:rsidR="00812E42" w:rsidRDefault="00E012AA">
            <w:pPr>
              <w:ind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379" w:type="dxa"/>
            <w:vAlign w:val="center"/>
          </w:tcPr>
          <w:p w14:paraId="2FAFD3F8" w14:textId="74E8C03E" w:rsidR="00812E42" w:rsidRDefault="00E012AA">
            <w:pPr>
              <w:ind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321" w:type="dxa"/>
            <w:vAlign w:val="center"/>
          </w:tcPr>
          <w:p w14:paraId="0763932F" w14:textId="2023FD17" w:rsidR="00812E42" w:rsidRDefault="00E012AA">
            <w:pPr>
              <w:ind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65" w:type="dxa"/>
            <w:vAlign w:val="center"/>
          </w:tcPr>
          <w:p w14:paraId="12122D7F" w14:textId="77777777" w:rsidR="00812E42" w:rsidRDefault="00812E42">
            <w:pPr>
              <w:ind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0" w:type="dxa"/>
            <w:tcBorders>
              <w:right w:val="single" w:sz="18" w:space="0" w:color="000000"/>
            </w:tcBorders>
            <w:vAlign w:val="center"/>
          </w:tcPr>
          <w:p w14:paraId="5E68162F" w14:textId="77777777" w:rsidR="00812E42" w:rsidRDefault="00812E42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0AEAF6F3" w14:textId="77777777" w:rsidR="00775EA6" w:rsidRDefault="00775EA6">
      <w:pPr>
        <w:spacing w:after="0" w:line="240" w:lineRule="auto"/>
        <w:ind w:hanging="2"/>
        <w:rPr>
          <w:rFonts w:ascii="Arial" w:eastAsia="Arial" w:hAnsi="Arial" w:cs="Arial"/>
          <w:sz w:val="24"/>
          <w:szCs w:val="24"/>
        </w:rPr>
      </w:pPr>
    </w:p>
    <w:p w14:paraId="7310735C" w14:textId="77777777" w:rsidR="00775EA6" w:rsidRDefault="00775EA6">
      <w:pPr>
        <w:spacing w:after="0" w:line="240" w:lineRule="auto"/>
        <w:ind w:hanging="2"/>
        <w:rPr>
          <w:rFonts w:ascii="Arial" w:eastAsia="Arial" w:hAnsi="Arial" w:cs="Arial"/>
          <w:sz w:val="24"/>
          <w:szCs w:val="24"/>
        </w:rPr>
      </w:pPr>
    </w:p>
    <w:p w14:paraId="59267B45" w14:textId="77777777" w:rsidR="00775EA6" w:rsidRDefault="00775EA6">
      <w:pPr>
        <w:spacing w:after="0" w:line="240" w:lineRule="auto"/>
        <w:ind w:hanging="2"/>
        <w:rPr>
          <w:rFonts w:ascii="Arial" w:eastAsia="Arial" w:hAnsi="Arial" w:cs="Arial"/>
          <w:sz w:val="24"/>
          <w:szCs w:val="24"/>
        </w:rPr>
      </w:pPr>
    </w:p>
    <w:p w14:paraId="3453E0CE" w14:textId="77777777" w:rsidR="00775EA6" w:rsidRDefault="00775EA6">
      <w:pPr>
        <w:spacing w:after="0" w:line="240" w:lineRule="auto"/>
        <w:ind w:hanging="2"/>
        <w:rPr>
          <w:rFonts w:ascii="Arial" w:eastAsia="Arial" w:hAnsi="Arial" w:cs="Arial"/>
          <w:sz w:val="24"/>
          <w:szCs w:val="24"/>
        </w:rPr>
      </w:pPr>
    </w:p>
    <w:p w14:paraId="10E41768" w14:textId="77777777" w:rsidR="00775EA6" w:rsidRDefault="00775EA6">
      <w:pPr>
        <w:spacing w:after="0" w:line="240" w:lineRule="auto"/>
        <w:ind w:hanging="2"/>
        <w:rPr>
          <w:rFonts w:ascii="Arial" w:eastAsia="Arial" w:hAnsi="Arial" w:cs="Arial"/>
          <w:sz w:val="24"/>
          <w:szCs w:val="24"/>
        </w:rPr>
      </w:pPr>
    </w:p>
    <w:p w14:paraId="196298B9" w14:textId="77777777" w:rsidR="00775EA6" w:rsidRDefault="00775EA6">
      <w:pPr>
        <w:spacing w:after="0" w:line="240" w:lineRule="auto"/>
        <w:ind w:hanging="2"/>
        <w:rPr>
          <w:rFonts w:ascii="Arial" w:eastAsia="Arial" w:hAnsi="Arial" w:cs="Arial"/>
          <w:sz w:val="24"/>
          <w:szCs w:val="24"/>
        </w:rPr>
      </w:pPr>
    </w:p>
    <w:p w14:paraId="76899D90" w14:textId="77777777" w:rsidR="00775EA6" w:rsidRDefault="00775EA6">
      <w:pPr>
        <w:spacing w:after="0" w:line="240" w:lineRule="auto"/>
        <w:ind w:hanging="2"/>
        <w:rPr>
          <w:rFonts w:ascii="Arial" w:eastAsia="Arial" w:hAnsi="Arial" w:cs="Arial"/>
          <w:sz w:val="24"/>
          <w:szCs w:val="24"/>
        </w:rPr>
      </w:pPr>
    </w:p>
    <w:p w14:paraId="186E8B89" w14:textId="77777777" w:rsidR="00775EA6" w:rsidRDefault="00775EA6">
      <w:pPr>
        <w:spacing w:after="0" w:line="240" w:lineRule="auto"/>
        <w:ind w:hanging="2"/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</w:p>
    <w:p w14:paraId="63EBC1BC" w14:textId="77777777" w:rsidR="00775EA6" w:rsidRDefault="00000000">
      <w:pPr>
        <w:spacing w:after="0" w:line="240" w:lineRule="auto"/>
        <w:ind w:hanging="2"/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t>ESTAMENTO: FUNCIONARIOS</w:t>
      </w:r>
    </w:p>
    <w:p w14:paraId="667447A0" w14:textId="77777777" w:rsidR="00775EA6" w:rsidRDefault="00775EA6">
      <w:pPr>
        <w:spacing w:after="0" w:line="240" w:lineRule="auto"/>
        <w:ind w:hanging="2"/>
        <w:rPr>
          <w:rFonts w:ascii="Arial" w:eastAsia="Arial" w:hAnsi="Arial" w:cs="Arial"/>
          <w:b/>
          <w:sz w:val="28"/>
          <w:szCs w:val="28"/>
          <w:u w:val="single"/>
        </w:rPr>
      </w:pPr>
    </w:p>
    <w:p w14:paraId="15ECA868" w14:textId="77777777" w:rsidR="00775EA6" w:rsidRDefault="00775EA6">
      <w:pPr>
        <w:spacing w:after="0" w:line="240" w:lineRule="auto"/>
        <w:ind w:hanging="2"/>
        <w:rPr>
          <w:rFonts w:ascii="Arial" w:eastAsia="Arial" w:hAnsi="Arial" w:cs="Arial"/>
          <w:b/>
          <w:sz w:val="28"/>
          <w:szCs w:val="28"/>
          <w:u w:val="single"/>
        </w:rPr>
      </w:pPr>
    </w:p>
    <w:tbl>
      <w:tblPr>
        <w:tblStyle w:val="a5"/>
        <w:tblW w:w="1677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40"/>
        <w:gridCol w:w="2959"/>
        <w:gridCol w:w="3068"/>
        <w:gridCol w:w="3068"/>
        <w:gridCol w:w="516"/>
        <w:gridCol w:w="455"/>
        <w:gridCol w:w="470"/>
        <w:gridCol w:w="455"/>
        <w:gridCol w:w="440"/>
        <w:gridCol w:w="455"/>
        <w:gridCol w:w="455"/>
        <w:gridCol w:w="455"/>
        <w:gridCol w:w="470"/>
        <w:gridCol w:w="455"/>
        <w:gridCol w:w="12"/>
      </w:tblGrid>
      <w:tr w:rsidR="00775EA6" w14:paraId="6C2DA59C" w14:textId="77777777">
        <w:trPr>
          <w:cantSplit/>
          <w:trHeight w:val="749"/>
        </w:trPr>
        <w:tc>
          <w:tcPr>
            <w:tcW w:w="304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33056B1C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Objetivos Específicos </w:t>
            </w:r>
          </w:p>
        </w:tc>
        <w:tc>
          <w:tcPr>
            <w:tcW w:w="2959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71EAD607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Meta </w:t>
            </w:r>
          </w:p>
        </w:tc>
        <w:tc>
          <w:tcPr>
            <w:tcW w:w="3068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5921C7F9" w14:textId="77777777" w:rsidR="00775EA6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Acción</w:t>
            </w:r>
          </w:p>
        </w:tc>
        <w:tc>
          <w:tcPr>
            <w:tcW w:w="3068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000177FF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Recursos</w:t>
            </w:r>
          </w:p>
        </w:tc>
        <w:tc>
          <w:tcPr>
            <w:tcW w:w="4638" w:type="dxa"/>
            <w:gridSpan w:val="11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536531A0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Cronograma</w:t>
            </w:r>
          </w:p>
        </w:tc>
      </w:tr>
      <w:tr w:rsidR="00775EA6" w14:paraId="1A642830" w14:textId="77777777">
        <w:trPr>
          <w:gridAfter w:val="1"/>
          <w:wAfter w:w="12" w:type="dxa"/>
          <w:cantSplit/>
          <w:trHeight w:val="440"/>
        </w:trPr>
        <w:tc>
          <w:tcPr>
            <w:tcW w:w="304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2E373B3F" w14:textId="77777777" w:rsidR="00775EA6" w:rsidRDefault="00775E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959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17E8B72E" w14:textId="77777777" w:rsidR="00775EA6" w:rsidRDefault="00775E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068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55C82AA3" w14:textId="77777777" w:rsidR="00775EA6" w:rsidRDefault="00775E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068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7B18A1A1" w14:textId="77777777" w:rsidR="00775EA6" w:rsidRDefault="00775E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vAlign w:val="center"/>
          </w:tcPr>
          <w:p w14:paraId="7AFD8556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</w:t>
            </w:r>
          </w:p>
        </w:tc>
        <w:tc>
          <w:tcPr>
            <w:tcW w:w="455" w:type="dxa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14:paraId="6AF12B27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470" w:type="dxa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14:paraId="41115B33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</w:t>
            </w:r>
          </w:p>
        </w:tc>
        <w:tc>
          <w:tcPr>
            <w:tcW w:w="455" w:type="dxa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14:paraId="51E479E2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J</w:t>
            </w:r>
          </w:p>
        </w:tc>
        <w:tc>
          <w:tcPr>
            <w:tcW w:w="440" w:type="dxa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14:paraId="4524C272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J</w:t>
            </w:r>
          </w:p>
        </w:tc>
        <w:tc>
          <w:tcPr>
            <w:tcW w:w="455" w:type="dxa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14:paraId="2E44661C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455" w:type="dxa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14:paraId="110DF9B8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</w:t>
            </w:r>
          </w:p>
        </w:tc>
        <w:tc>
          <w:tcPr>
            <w:tcW w:w="455" w:type="dxa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14:paraId="6031CE80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</w:t>
            </w:r>
          </w:p>
        </w:tc>
        <w:tc>
          <w:tcPr>
            <w:tcW w:w="470" w:type="dxa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14:paraId="71CBE95A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55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36C40E44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</w:t>
            </w:r>
          </w:p>
        </w:tc>
      </w:tr>
      <w:tr w:rsidR="00775EA6" w14:paraId="30722CA9" w14:textId="77777777">
        <w:trPr>
          <w:gridAfter w:val="1"/>
          <w:wAfter w:w="12" w:type="dxa"/>
          <w:cantSplit/>
          <w:trHeight w:val="728"/>
        </w:trPr>
        <w:tc>
          <w:tcPr>
            <w:tcW w:w="304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0F6678FB" w14:textId="77777777" w:rsidR="00775EA6" w:rsidRDefault="00000000">
            <w:pPr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Actualizar y/o modificar reglamento de Convivencia Escolar</w:t>
            </w:r>
          </w:p>
        </w:tc>
        <w:tc>
          <w:tcPr>
            <w:tcW w:w="2959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693BE9DB" w14:textId="77777777" w:rsidR="00775EA6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Revisión anual del RICE.</w:t>
            </w:r>
          </w:p>
        </w:tc>
        <w:tc>
          <w:tcPr>
            <w:tcW w:w="3068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3A876AFF" w14:textId="77777777" w:rsidR="00775EA6" w:rsidRDefault="00000000">
            <w:pPr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Actualización y difusión del RICE.</w:t>
            </w:r>
          </w:p>
        </w:tc>
        <w:tc>
          <w:tcPr>
            <w:tcW w:w="3068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78209CD0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Material fungible</w:t>
            </w:r>
          </w:p>
        </w:tc>
        <w:tc>
          <w:tcPr>
            <w:tcW w:w="516" w:type="dxa"/>
            <w:tcBorders>
              <w:top w:val="single" w:sz="18" w:space="0" w:color="000000"/>
              <w:left w:val="single" w:sz="18" w:space="0" w:color="000000"/>
            </w:tcBorders>
            <w:vAlign w:val="center"/>
          </w:tcPr>
          <w:p w14:paraId="162CD226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55" w:type="dxa"/>
            <w:tcBorders>
              <w:top w:val="single" w:sz="18" w:space="0" w:color="000000"/>
            </w:tcBorders>
            <w:vAlign w:val="center"/>
          </w:tcPr>
          <w:p w14:paraId="5086B593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single" w:sz="18" w:space="0" w:color="000000"/>
            </w:tcBorders>
            <w:vAlign w:val="center"/>
          </w:tcPr>
          <w:p w14:paraId="5AF0A3F7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18" w:space="0" w:color="000000"/>
            </w:tcBorders>
            <w:vAlign w:val="center"/>
          </w:tcPr>
          <w:p w14:paraId="5CCF1338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18" w:space="0" w:color="000000"/>
            </w:tcBorders>
            <w:vAlign w:val="center"/>
          </w:tcPr>
          <w:p w14:paraId="0F21390B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18" w:space="0" w:color="000000"/>
            </w:tcBorders>
            <w:vAlign w:val="center"/>
          </w:tcPr>
          <w:p w14:paraId="08960B7A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18" w:space="0" w:color="000000"/>
            </w:tcBorders>
            <w:vAlign w:val="center"/>
          </w:tcPr>
          <w:p w14:paraId="7F430ECC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18" w:space="0" w:color="000000"/>
            </w:tcBorders>
            <w:vAlign w:val="center"/>
          </w:tcPr>
          <w:p w14:paraId="4A9BB340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single" w:sz="18" w:space="0" w:color="000000"/>
            </w:tcBorders>
            <w:vAlign w:val="center"/>
          </w:tcPr>
          <w:p w14:paraId="523883ED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18" w:space="0" w:color="000000"/>
              <w:right w:val="single" w:sz="18" w:space="0" w:color="000000"/>
            </w:tcBorders>
            <w:vAlign w:val="center"/>
          </w:tcPr>
          <w:p w14:paraId="5D2A0798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775EA6" w14:paraId="1684D345" w14:textId="77777777">
        <w:trPr>
          <w:gridAfter w:val="1"/>
          <w:wAfter w:w="12" w:type="dxa"/>
          <w:cantSplit/>
          <w:trHeight w:val="828"/>
        </w:trPr>
        <w:tc>
          <w:tcPr>
            <w:tcW w:w="304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27280C17" w14:textId="744A4EA1" w:rsidR="00775EA6" w:rsidRDefault="00000000">
            <w:pPr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Favorecer la resolución </w:t>
            </w:r>
            <w:r w:rsidR="00812E42">
              <w:rPr>
                <w:rFonts w:ascii="Arial" w:eastAsia="Arial" w:hAnsi="Arial" w:cs="Arial"/>
                <w:sz w:val="24"/>
                <w:szCs w:val="24"/>
              </w:rPr>
              <w:t>pacífica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de conflictos en la comunidad educativa</w:t>
            </w:r>
          </w:p>
        </w:tc>
        <w:tc>
          <w:tcPr>
            <w:tcW w:w="2959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466486C7" w14:textId="77777777" w:rsidR="00775EA6" w:rsidRDefault="00000000">
            <w:pPr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Dar respuesta al 100% de los casos</w:t>
            </w:r>
          </w:p>
        </w:tc>
        <w:tc>
          <w:tcPr>
            <w:tcW w:w="3068" w:type="dxa"/>
            <w:tcBorders>
              <w:left w:val="single" w:sz="18" w:space="0" w:color="000000"/>
              <w:right w:val="single" w:sz="18" w:space="0" w:color="000000"/>
            </w:tcBorders>
          </w:tcPr>
          <w:p w14:paraId="19935185" w14:textId="77777777" w:rsidR="00775EA6" w:rsidRDefault="00000000">
            <w:pPr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Realización de mediación en los casos que sea necesario.</w:t>
            </w:r>
          </w:p>
        </w:tc>
        <w:tc>
          <w:tcPr>
            <w:tcW w:w="3068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43AB0AE5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Hoja de registro de casos</w:t>
            </w:r>
          </w:p>
        </w:tc>
        <w:tc>
          <w:tcPr>
            <w:tcW w:w="516" w:type="dxa"/>
            <w:tcBorders>
              <w:left w:val="single" w:sz="18" w:space="0" w:color="000000"/>
            </w:tcBorders>
            <w:vAlign w:val="center"/>
          </w:tcPr>
          <w:p w14:paraId="13CDDA25" w14:textId="1FB12ADB" w:rsidR="00775EA6" w:rsidRPr="00E012AA" w:rsidRDefault="00E012AA">
            <w:pPr>
              <w:ind w:hanging="2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E012AA"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455" w:type="dxa"/>
            <w:vAlign w:val="center"/>
          </w:tcPr>
          <w:p w14:paraId="5B3686F2" w14:textId="6AC5E2AE" w:rsidR="00775EA6" w:rsidRPr="00E012AA" w:rsidRDefault="00E012AA">
            <w:pPr>
              <w:ind w:hanging="2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E012AA"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470" w:type="dxa"/>
            <w:vAlign w:val="center"/>
          </w:tcPr>
          <w:p w14:paraId="55E3D305" w14:textId="44962638" w:rsidR="00775EA6" w:rsidRPr="00E012AA" w:rsidRDefault="00E012AA">
            <w:pPr>
              <w:ind w:hanging="2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E012AA"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455" w:type="dxa"/>
            <w:vAlign w:val="center"/>
          </w:tcPr>
          <w:p w14:paraId="2023503E" w14:textId="4F4519AB" w:rsidR="00775EA6" w:rsidRPr="00E012AA" w:rsidRDefault="00E012AA">
            <w:pPr>
              <w:ind w:hanging="2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E012AA"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440" w:type="dxa"/>
            <w:vAlign w:val="center"/>
          </w:tcPr>
          <w:p w14:paraId="05CA23CF" w14:textId="28F6A178" w:rsidR="00775EA6" w:rsidRPr="00E012AA" w:rsidRDefault="00E012AA">
            <w:pPr>
              <w:ind w:hanging="2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E012AA"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455" w:type="dxa"/>
            <w:vAlign w:val="center"/>
          </w:tcPr>
          <w:p w14:paraId="36CC620A" w14:textId="189D4519" w:rsidR="00775EA6" w:rsidRPr="00E012AA" w:rsidRDefault="00E012AA">
            <w:pPr>
              <w:ind w:hanging="2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E012AA"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455" w:type="dxa"/>
            <w:vAlign w:val="center"/>
          </w:tcPr>
          <w:p w14:paraId="59D9E90E" w14:textId="64709504" w:rsidR="00775EA6" w:rsidRPr="00E012AA" w:rsidRDefault="00E012AA">
            <w:pPr>
              <w:ind w:hanging="2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E012AA"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455" w:type="dxa"/>
            <w:vAlign w:val="center"/>
          </w:tcPr>
          <w:p w14:paraId="17CEAC9C" w14:textId="4E11987D" w:rsidR="00775EA6" w:rsidRPr="00E012AA" w:rsidRDefault="00E012AA">
            <w:pPr>
              <w:ind w:hanging="2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E012AA"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470" w:type="dxa"/>
            <w:vAlign w:val="center"/>
          </w:tcPr>
          <w:p w14:paraId="6EC08D13" w14:textId="1413CBAE" w:rsidR="00775EA6" w:rsidRPr="00E012AA" w:rsidRDefault="00E012AA">
            <w:pPr>
              <w:ind w:hanging="2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E012AA"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455" w:type="dxa"/>
            <w:tcBorders>
              <w:right w:val="single" w:sz="18" w:space="0" w:color="000000"/>
            </w:tcBorders>
            <w:vAlign w:val="center"/>
          </w:tcPr>
          <w:p w14:paraId="6BF0F8C7" w14:textId="567984A3" w:rsidR="00775EA6" w:rsidRPr="00E012AA" w:rsidRDefault="00E012AA">
            <w:pPr>
              <w:ind w:hanging="2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E012AA"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</w:tr>
      <w:tr w:rsidR="00775EA6" w14:paraId="2996E4F5" w14:textId="77777777">
        <w:trPr>
          <w:gridAfter w:val="1"/>
          <w:wAfter w:w="12" w:type="dxa"/>
          <w:cantSplit/>
          <w:trHeight w:val="641"/>
        </w:trPr>
        <w:tc>
          <w:tcPr>
            <w:tcW w:w="304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00A9C3FB" w14:textId="77777777" w:rsidR="00775EA6" w:rsidRPr="00237BB1" w:rsidRDefault="00000000">
            <w:pPr>
              <w:ind w:hanging="2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237BB1">
              <w:rPr>
                <w:rFonts w:ascii="Arial" w:eastAsia="Arial" w:hAnsi="Arial" w:cs="Arial"/>
                <w:color w:val="auto"/>
                <w:sz w:val="24"/>
                <w:szCs w:val="24"/>
              </w:rPr>
              <w:t>Sistematizar acciones que promuevan el cuidado socioemocional en la comunidad educativa</w:t>
            </w:r>
          </w:p>
        </w:tc>
        <w:tc>
          <w:tcPr>
            <w:tcW w:w="2959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0BD0135B" w14:textId="4FA309F3" w:rsidR="00775EA6" w:rsidRPr="00237BB1" w:rsidRDefault="00000000">
            <w:pPr>
              <w:ind w:hanging="2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237BB1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80% del personal participa en las </w:t>
            </w:r>
            <w:r w:rsidR="003F3715" w:rsidRPr="00237BB1">
              <w:rPr>
                <w:rFonts w:ascii="Arial" w:eastAsia="Arial" w:hAnsi="Arial" w:cs="Arial"/>
                <w:color w:val="auto"/>
                <w:sz w:val="24"/>
                <w:szCs w:val="24"/>
              </w:rPr>
              <w:t>actividades planificadas.</w:t>
            </w:r>
          </w:p>
        </w:tc>
        <w:tc>
          <w:tcPr>
            <w:tcW w:w="3068" w:type="dxa"/>
            <w:tcBorders>
              <w:left w:val="single" w:sz="18" w:space="0" w:color="000000"/>
              <w:right w:val="single" w:sz="18" w:space="0" w:color="000000"/>
            </w:tcBorders>
          </w:tcPr>
          <w:p w14:paraId="4883531D" w14:textId="065F418D" w:rsidR="00775EA6" w:rsidRPr="00237BB1" w:rsidRDefault="009D68C7">
            <w:pPr>
              <w:ind w:hanging="2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237BB1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Ejecución de acciones periódicas enfocadas en la mitigación del estrés y tensión laboral. </w:t>
            </w:r>
          </w:p>
        </w:tc>
        <w:tc>
          <w:tcPr>
            <w:tcW w:w="3068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41CCBFF4" w14:textId="6B5F2B68" w:rsidR="00775EA6" w:rsidRPr="00237BB1" w:rsidRDefault="00000000" w:rsidP="003F3715">
            <w:pPr>
              <w:ind w:hanging="2"/>
              <w:jc w:val="center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237BB1">
              <w:rPr>
                <w:rFonts w:ascii="Arial" w:eastAsia="Arial" w:hAnsi="Arial" w:cs="Arial"/>
                <w:color w:val="auto"/>
                <w:sz w:val="24"/>
                <w:szCs w:val="24"/>
              </w:rPr>
              <w:t>Planificación de la actividad</w:t>
            </w:r>
          </w:p>
        </w:tc>
        <w:tc>
          <w:tcPr>
            <w:tcW w:w="516" w:type="dxa"/>
            <w:tcBorders>
              <w:left w:val="single" w:sz="18" w:space="0" w:color="000000"/>
            </w:tcBorders>
            <w:vAlign w:val="center"/>
          </w:tcPr>
          <w:p w14:paraId="66ECD6FE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vAlign w:val="center"/>
          </w:tcPr>
          <w:p w14:paraId="2700C8EF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70" w:type="dxa"/>
            <w:vAlign w:val="center"/>
          </w:tcPr>
          <w:p w14:paraId="6429398F" w14:textId="0EE2446C" w:rsidR="00775EA6" w:rsidRPr="00E012AA" w:rsidRDefault="00E012AA">
            <w:pPr>
              <w:ind w:hanging="2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E012AA"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455" w:type="dxa"/>
            <w:vAlign w:val="center"/>
          </w:tcPr>
          <w:p w14:paraId="1C9220C2" w14:textId="1967A998" w:rsidR="00775EA6" w:rsidRPr="00E012AA" w:rsidRDefault="00E012AA">
            <w:pPr>
              <w:ind w:hanging="2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E012AA"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440" w:type="dxa"/>
            <w:vAlign w:val="center"/>
          </w:tcPr>
          <w:p w14:paraId="2CFF64FB" w14:textId="38E1F533" w:rsidR="00775EA6" w:rsidRPr="00E012AA" w:rsidRDefault="00E012AA">
            <w:pPr>
              <w:ind w:hanging="2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E012AA"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455" w:type="dxa"/>
            <w:vAlign w:val="center"/>
          </w:tcPr>
          <w:p w14:paraId="5CD1B4FE" w14:textId="4F887C38" w:rsidR="00775EA6" w:rsidRPr="00E012AA" w:rsidRDefault="00E012AA">
            <w:pPr>
              <w:ind w:hanging="2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E012AA"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455" w:type="dxa"/>
            <w:vAlign w:val="center"/>
          </w:tcPr>
          <w:p w14:paraId="74195CDF" w14:textId="42125041" w:rsidR="00775EA6" w:rsidRPr="00E012AA" w:rsidRDefault="00E012AA">
            <w:pPr>
              <w:ind w:hanging="2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E012AA"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455" w:type="dxa"/>
            <w:vAlign w:val="center"/>
          </w:tcPr>
          <w:p w14:paraId="0C0CC6BC" w14:textId="539D9445" w:rsidR="00775EA6" w:rsidRPr="00E012AA" w:rsidRDefault="00E012AA">
            <w:pPr>
              <w:ind w:hanging="2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E012AA"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470" w:type="dxa"/>
            <w:vAlign w:val="center"/>
          </w:tcPr>
          <w:p w14:paraId="6130C72D" w14:textId="5F4DFFEB" w:rsidR="00775EA6" w:rsidRPr="00E012AA" w:rsidRDefault="00E012AA">
            <w:pPr>
              <w:ind w:hanging="2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E012AA"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455" w:type="dxa"/>
            <w:tcBorders>
              <w:right w:val="single" w:sz="18" w:space="0" w:color="000000"/>
            </w:tcBorders>
            <w:vAlign w:val="center"/>
          </w:tcPr>
          <w:p w14:paraId="275601FC" w14:textId="4E5FC6F1" w:rsidR="00775EA6" w:rsidRPr="00E012AA" w:rsidRDefault="00E012AA">
            <w:pPr>
              <w:ind w:hanging="2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E012AA"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</w:tr>
      <w:tr w:rsidR="00775EA6" w14:paraId="23238C55" w14:textId="77777777">
        <w:trPr>
          <w:gridAfter w:val="1"/>
          <w:wAfter w:w="12" w:type="dxa"/>
          <w:cantSplit/>
          <w:trHeight w:val="747"/>
        </w:trPr>
        <w:tc>
          <w:tcPr>
            <w:tcW w:w="304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1CDA5EA0" w14:textId="77777777" w:rsidR="00775EA6" w:rsidRDefault="00000000">
            <w:pPr>
              <w:ind w:hanging="2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D0D0D"/>
                <w:sz w:val="24"/>
                <w:szCs w:val="24"/>
              </w:rPr>
              <w:t>Capacitar al personal en temáticas relacionadas a convivencia escolar</w:t>
            </w:r>
          </w:p>
        </w:tc>
        <w:tc>
          <w:tcPr>
            <w:tcW w:w="2959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006CEEE1" w14:textId="77777777" w:rsidR="00775EA6" w:rsidRDefault="00000000">
            <w:pPr>
              <w:ind w:hanging="2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D0D0D"/>
                <w:sz w:val="24"/>
                <w:szCs w:val="24"/>
              </w:rPr>
              <w:t>Son realizadas el 100% de las actividades planificadas.</w:t>
            </w:r>
          </w:p>
        </w:tc>
        <w:tc>
          <w:tcPr>
            <w:tcW w:w="3068" w:type="dxa"/>
            <w:tcBorders>
              <w:left w:val="single" w:sz="18" w:space="0" w:color="000000"/>
              <w:right w:val="single" w:sz="18" w:space="0" w:color="000000"/>
            </w:tcBorders>
          </w:tcPr>
          <w:p w14:paraId="6E14DD8A" w14:textId="77777777" w:rsidR="00775EA6" w:rsidRDefault="00000000">
            <w:pPr>
              <w:ind w:hanging="2"/>
              <w:jc w:val="both"/>
              <w:rPr>
                <w:rFonts w:ascii="Arial" w:eastAsia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D0D0D"/>
                <w:sz w:val="24"/>
                <w:szCs w:val="24"/>
              </w:rPr>
              <w:t>Realizar jornada de desarrollo de destrezas en asertividad y comunicación efectiva</w:t>
            </w:r>
          </w:p>
        </w:tc>
        <w:tc>
          <w:tcPr>
            <w:tcW w:w="3068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3183F2FE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Recursos económicos </w:t>
            </w:r>
          </w:p>
        </w:tc>
        <w:tc>
          <w:tcPr>
            <w:tcW w:w="516" w:type="dxa"/>
            <w:tcBorders>
              <w:left w:val="single" w:sz="18" w:space="0" w:color="000000"/>
            </w:tcBorders>
            <w:vAlign w:val="center"/>
          </w:tcPr>
          <w:p w14:paraId="2E0DC308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vAlign w:val="center"/>
          </w:tcPr>
          <w:p w14:paraId="60FFCBB1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70" w:type="dxa"/>
            <w:vAlign w:val="center"/>
          </w:tcPr>
          <w:p w14:paraId="50363192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vAlign w:val="center"/>
          </w:tcPr>
          <w:p w14:paraId="4A1899EF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40" w:type="dxa"/>
            <w:vAlign w:val="center"/>
          </w:tcPr>
          <w:p w14:paraId="2CD6553E" w14:textId="4B5FECF5" w:rsidR="00775EA6" w:rsidRPr="00E012AA" w:rsidRDefault="00E012AA">
            <w:pPr>
              <w:ind w:hanging="2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E012AA"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455" w:type="dxa"/>
            <w:vAlign w:val="center"/>
          </w:tcPr>
          <w:p w14:paraId="3591092F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vAlign w:val="center"/>
          </w:tcPr>
          <w:p w14:paraId="181A2BDD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vAlign w:val="center"/>
          </w:tcPr>
          <w:p w14:paraId="3F118451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70" w:type="dxa"/>
            <w:vAlign w:val="center"/>
          </w:tcPr>
          <w:p w14:paraId="1E0DF8C3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right w:val="single" w:sz="18" w:space="0" w:color="000000"/>
            </w:tcBorders>
            <w:vAlign w:val="center"/>
          </w:tcPr>
          <w:p w14:paraId="190D0272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75EA6" w14:paraId="6EF1E135" w14:textId="77777777">
        <w:trPr>
          <w:gridAfter w:val="1"/>
          <w:wAfter w:w="12" w:type="dxa"/>
          <w:cantSplit/>
          <w:trHeight w:val="747"/>
        </w:trPr>
        <w:tc>
          <w:tcPr>
            <w:tcW w:w="304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25CB6635" w14:textId="77777777" w:rsidR="00775EA6" w:rsidRDefault="00000000">
            <w:pPr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Mantener contacto con docentes y conocer problemáticas que requieren intervención y apoyo del área de Convivencia Escolar</w:t>
            </w:r>
          </w:p>
        </w:tc>
        <w:tc>
          <w:tcPr>
            <w:tcW w:w="2959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071CC41E" w14:textId="77777777" w:rsidR="00775EA6" w:rsidRDefault="00000000">
            <w:pPr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Reunión mensual con las comunidades.</w:t>
            </w:r>
          </w:p>
        </w:tc>
        <w:tc>
          <w:tcPr>
            <w:tcW w:w="3068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59C6399" w14:textId="77777777" w:rsidR="00775EA6" w:rsidRDefault="00000000">
            <w:pPr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Reuniones colaborativas con docentes para abordar necesidades del curso.</w:t>
            </w:r>
          </w:p>
        </w:tc>
        <w:tc>
          <w:tcPr>
            <w:tcW w:w="3068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0BA5E756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Material fungible</w:t>
            </w:r>
          </w:p>
          <w:p w14:paraId="76A8805E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395183D8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Lista de asistencia</w:t>
            </w:r>
          </w:p>
          <w:p w14:paraId="073BCC50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1C19E08C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Libro de acta</w:t>
            </w:r>
          </w:p>
        </w:tc>
        <w:tc>
          <w:tcPr>
            <w:tcW w:w="516" w:type="dxa"/>
            <w:tcBorders>
              <w:left w:val="single" w:sz="18" w:space="0" w:color="000000"/>
              <w:bottom w:val="single" w:sz="18" w:space="0" w:color="000000"/>
            </w:tcBorders>
            <w:vAlign w:val="center"/>
          </w:tcPr>
          <w:p w14:paraId="27C81947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55" w:type="dxa"/>
            <w:tcBorders>
              <w:bottom w:val="single" w:sz="18" w:space="0" w:color="000000"/>
            </w:tcBorders>
            <w:vAlign w:val="center"/>
          </w:tcPr>
          <w:p w14:paraId="427E7808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70" w:type="dxa"/>
            <w:tcBorders>
              <w:bottom w:val="single" w:sz="18" w:space="0" w:color="000000"/>
            </w:tcBorders>
            <w:vAlign w:val="center"/>
          </w:tcPr>
          <w:p w14:paraId="08CFB070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55" w:type="dxa"/>
            <w:tcBorders>
              <w:bottom w:val="single" w:sz="18" w:space="0" w:color="000000"/>
            </w:tcBorders>
            <w:vAlign w:val="center"/>
          </w:tcPr>
          <w:p w14:paraId="22B070E3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40" w:type="dxa"/>
            <w:tcBorders>
              <w:bottom w:val="single" w:sz="18" w:space="0" w:color="000000"/>
            </w:tcBorders>
            <w:vAlign w:val="center"/>
          </w:tcPr>
          <w:p w14:paraId="65E770C8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tcBorders>
              <w:bottom w:val="single" w:sz="18" w:space="0" w:color="000000"/>
            </w:tcBorders>
            <w:vAlign w:val="center"/>
          </w:tcPr>
          <w:p w14:paraId="7ADE8AF5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55" w:type="dxa"/>
            <w:tcBorders>
              <w:bottom w:val="single" w:sz="18" w:space="0" w:color="000000"/>
            </w:tcBorders>
            <w:vAlign w:val="center"/>
          </w:tcPr>
          <w:p w14:paraId="4685E532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55" w:type="dxa"/>
            <w:tcBorders>
              <w:bottom w:val="single" w:sz="18" w:space="0" w:color="000000"/>
            </w:tcBorders>
            <w:vAlign w:val="center"/>
          </w:tcPr>
          <w:p w14:paraId="19B68350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70" w:type="dxa"/>
            <w:tcBorders>
              <w:bottom w:val="single" w:sz="18" w:space="0" w:color="000000"/>
            </w:tcBorders>
            <w:vAlign w:val="center"/>
          </w:tcPr>
          <w:p w14:paraId="09D846DE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bottom w:val="single" w:sz="18" w:space="0" w:color="000000"/>
              <w:right w:val="single" w:sz="18" w:space="0" w:color="000000"/>
            </w:tcBorders>
            <w:vAlign w:val="center"/>
          </w:tcPr>
          <w:p w14:paraId="49236BF8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50599F78" w14:textId="77777777" w:rsidR="00775EA6" w:rsidRDefault="00775EA6">
      <w:pPr>
        <w:spacing w:after="0" w:line="240" w:lineRule="auto"/>
        <w:ind w:hanging="2"/>
        <w:rPr>
          <w:rFonts w:ascii="Arial" w:eastAsia="Arial" w:hAnsi="Arial" w:cs="Arial"/>
          <w:b/>
          <w:sz w:val="28"/>
          <w:szCs w:val="28"/>
          <w:u w:val="single"/>
        </w:rPr>
      </w:pPr>
    </w:p>
    <w:p w14:paraId="1947AA1E" w14:textId="77777777" w:rsidR="00775EA6" w:rsidRDefault="00775EA6">
      <w:pPr>
        <w:spacing w:after="0" w:line="240" w:lineRule="auto"/>
        <w:ind w:hanging="2"/>
        <w:rPr>
          <w:rFonts w:ascii="Arial" w:eastAsia="Arial" w:hAnsi="Arial" w:cs="Arial"/>
          <w:b/>
          <w:sz w:val="28"/>
          <w:szCs w:val="28"/>
          <w:u w:val="single"/>
        </w:rPr>
      </w:pPr>
    </w:p>
    <w:p w14:paraId="6D560D79" w14:textId="77777777" w:rsidR="00775EA6" w:rsidRDefault="00775EA6">
      <w:pPr>
        <w:spacing w:after="0" w:line="240" w:lineRule="auto"/>
        <w:ind w:hanging="2"/>
        <w:rPr>
          <w:rFonts w:ascii="Arial" w:eastAsia="Arial" w:hAnsi="Arial" w:cs="Arial"/>
          <w:b/>
          <w:sz w:val="28"/>
          <w:szCs w:val="28"/>
          <w:u w:val="single"/>
        </w:rPr>
      </w:pPr>
    </w:p>
    <w:p w14:paraId="194FCD3A" w14:textId="77777777" w:rsidR="00775EA6" w:rsidRDefault="00000000">
      <w:pPr>
        <w:spacing w:after="0" w:line="240" w:lineRule="auto"/>
        <w:ind w:hanging="2"/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t>ESTAMENTO: APODERADOS</w:t>
      </w:r>
    </w:p>
    <w:p w14:paraId="2580DDB3" w14:textId="77777777" w:rsidR="00775EA6" w:rsidRDefault="00775EA6">
      <w:pPr>
        <w:spacing w:after="0" w:line="240" w:lineRule="auto"/>
        <w:ind w:hanging="2"/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</w:p>
    <w:tbl>
      <w:tblPr>
        <w:tblStyle w:val="a6"/>
        <w:tblW w:w="1677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40"/>
        <w:gridCol w:w="2959"/>
        <w:gridCol w:w="3068"/>
        <w:gridCol w:w="3068"/>
        <w:gridCol w:w="516"/>
        <w:gridCol w:w="455"/>
        <w:gridCol w:w="470"/>
        <w:gridCol w:w="455"/>
        <w:gridCol w:w="440"/>
        <w:gridCol w:w="455"/>
        <w:gridCol w:w="455"/>
        <w:gridCol w:w="455"/>
        <w:gridCol w:w="470"/>
        <w:gridCol w:w="455"/>
        <w:gridCol w:w="12"/>
      </w:tblGrid>
      <w:tr w:rsidR="00775EA6" w14:paraId="2952CB19" w14:textId="77777777">
        <w:trPr>
          <w:cantSplit/>
          <w:trHeight w:val="749"/>
        </w:trPr>
        <w:tc>
          <w:tcPr>
            <w:tcW w:w="304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5BC5D545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Objetivos Específicos </w:t>
            </w:r>
          </w:p>
        </w:tc>
        <w:tc>
          <w:tcPr>
            <w:tcW w:w="2959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4F93AF94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Meta </w:t>
            </w:r>
          </w:p>
        </w:tc>
        <w:tc>
          <w:tcPr>
            <w:tcW w:w="3068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6FC38FBD" w14:textId="77777777" w:rsidR="00775EA6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Acción</w:t>
            </w:r>
          </w:p>
        </w:tc>
        <w:tc>
          <w:tcPr>
            <w:tcW w:w="3068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3C6E30BC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Recursos</w:t>
            </w:r>
          </w:p>
        </w:tc>
        <w:tc>
          <w:tcPr>
            <w:tcW w:w="4638" w:type="dxa"/>
            <w:gridSpan w:val="11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A506580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Cronograma</w:t>
            </w:r>
          </w:p>
        </w:tc>
      </w:tr>
      <w:tr w:rsidR="00775EA6" w14:paraId="67A61897" w14:textId="77777777">
        <w:trPr>
          <w:gridAfter w:val="1"/>
          <w:wAfter w:w="12" w:type="dxa"/>
          <w:cantSplit/>
          <w:trHeight w:val="440"/>
        </w:trPr>
        <w:tc>
          <w:tcPr>
            <w:tcW w:w="304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684651A0" w14:textId="77777777" w:rsidR="00775EA6" w:rsidRDefault="00775E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959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6CB65544" w14:textId="77777777" w:rsidR="00775EA6" w:rsidRDefault="00775E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068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29F2125B" w14:textId="77777777" w:rsidR="00775EA6" w:rsidRDefault="00775E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068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46B70241" w14:textId="77777777" w:rsidR="00775EA6" w:rsidRDefault="00775E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vAlign w:val="center"/>
          </w:tcPr>
          <w:p w14:paraId="75DE3F3E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</w:t>
            </w:r>
          </w:p>
        </w:tc>
        <w:tc>
          <w:tcPr>
            <w:tcW w:w="455" w:type="dxa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14:paraId="6A2D203D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470" w:type="dxa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14:paraId="603AA198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</w:t>
            </w:r>
          </w:p>
        </w:tc>
        <w:tc>
          <w:tcPr>
            <w:tcW w:w="455" w:type="dxa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14:paraId="44563177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J</w:t>
            </w:r>
          </w:p>
        </w:tc>
        <w:tc>
          <w:tcPr>
            <w:tcW w:w="440" w:type="dxa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14:paraId="39B475A0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J</w:t>
            </w:r>
          </w:p>
        </w:tc>
        <w:tc>
          <w:tcPr>
            <w:tcW w:w="455" w:type="dxa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14:paraId="5B115B55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455" w:type="dxa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14:paraId="43E9AE69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</w:t>
            </w:r>
          </w:p>
        </w:tc>
        <w:tc>
          <w:tcPr>
            <w:tcW w:w="455" w:type="dxa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14:paraId="76D4C683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</w:t>
            </w:r>
          </w:p>
        </w:tc>
        <w:tc>
          <w:tcPr>
            <w:tcW w:w="470" w:type="dxa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14:paraId="5BD07DA8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55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8718FCA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</w:t>
            </w:r>
          </w:p>
        </w:tc>
      </w:tr>
      <w:tr w:rsidR="00775EA6" w14:paraId="100C2FB0" w14:textId="77777777">
        <w:trPr>
          <w:gridAfter w:val="1"/>
          <w:wAfter w:w="12" w:type="dxa"/>
          <w:cantSplit/>
          <w:trHeight w:val="728"/>
        </w:trPr>
        <w:tc>
          <w:tcPr>
            <w:tcW w:w="304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6A0A3B62" w14:textId="77777777" w:rsidR="00775EA6" w:rsidRDefault="00000000">
            <w:pPr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Difundir el Reglamento de Convivencia Escolar en la comunidad educativa para que todos sus integrantes tomen conocimiento respecto a la buena convivencia y protocolos de acción.</w:t>
            </w:r>
          </w:p>
        </w:tc>
        <w:tc>
          <w:tcPr>
            <w:tcW w:w="2959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25951956" w14:textId="77777777" w:rsidR="00775EA6" w:rsidRDefault="00000000">
            <w:pPr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Difusión del reglamento de Convivencia Escolar con todos los apoderados del establecimiento.</w:t>
            </w:r>
          </w:p>
        </w:tc>
        <w:tc>
          <w:tcPr>
            <w:tcW w:w="3068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63F9BFF2" w14:textId="77777777" w:rsidR="00775EA6" w:rsidRDefault="00000000">
            <w:pPr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Planificar, modificar, enriquecer y actualizar protocolos.</w:t>
            </w:r>
          </w:p>
        </w:tc>
        <w:tc>
          <w:tcPr>
            <w:tcW w:w="3068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7F45A098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Material fungible.</w:t>
            </w:r>
          </w:p>
        </w:tc>
        <w:tc>
          <w:tcPr>
            <w:tcW w:w="516" w:type="dxa"/>
            <w:tcBorders>
              <w:top w:val="single" w:sz="18" w:space="0" w:color="000000"/>
              <w:left w:val="single" w:sz="18" w:space="0" w:color="000000"/>
            </w:tcBorders>
            <w:vAlign w:val="center"/>
          </w:tcPr>
          <w:p w14:paraId="2D2EE6D3" w14:textId="3B7CA255" w:rsidR="00775EA6" w:rsidRDefault="00755174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55" w:type="dxa"/>
            <w:tcBorders>
              <w:top w:val="single" w:sz="18" w:space="0" w:color="000000"/>
            </w:tcBorders>
            <w:vAlign w:val="center"/>
          </w:tcPr>
          <w:p w14:paraId="7B59ED03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70" w:type="dxa"/>
            <w:tcBorders>
              <w:top w:val="single" w:sz="18" w:space="0" w:color="000000"/>
            </w:tcBorders>
            <w:vAlign w:val="center"/>
          </w:tcPr>
          <w:p w14:paraId="43E68D6B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18" w:space="0" w:color="000000"/>
            </w:tcBorders>
            <w:vAlign w:val="center"/>
          </w:tcPr>
          <w:p w14:paraId="7ECC0920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18" w:space="0" w:color="000000"/>
            </w:tcBorders>
            <w:vAlign w:val="center"/>
          </w:tcPr>
          <w:p w14:paraId="748706DC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18" w:space="0" w:color="000000"/>
            </w:tcBorders>
            <w:vAlign w:val="center"/>
          </w:tcPr>
          <w:p w14:paraId="7B1F1809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18" w:space="0" w:color="000000"/>
            </w:tcBorders>
            <w:vAlign w:val="center"/>
          </w:tcPr>
          <w:p w14:paraId="72EA03AF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18" w:space="0" w:color="000000"/>
            </w:tcBorders>
            <w:vAlign w:val="center"/>
          </w:tcPr>
          <w:p w14:paraId="169C3881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single" w:sz="18" w:space="0" w:color="000000"/>
            </w:tcBorders>
            <w:vAlign w:val="center"/>
          </w:tcPr>
          <w:p w14:paraId="02305DF2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18" w:space="0" w:color="000000"/>
              <w:right w:val="single" w:sz="18" w:space="0" w:color="000000"/>
            </w:tcBorders>
            <w:vAlign w:val="center"/>
          </w:tcPr>
          <w:p w14:paraId="1490BF6B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75EA6" w14:paraId="64ADAA7C" w14:textId="77777777">
        <w:trPr>
          <w:gridAfter w:val="1"/>
          <w:wAfter w:w="12" w:type="dxa"/>
          <w:cantSplit/>
          <w:trHeight w:val="828"/>
        </w:trPr>
        <w:tc>
          <w:tcPr>
            <w:tcW w:w="304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3E8E25D0" w14:textId="77777777" w:rsidR="00775EA6" w:rsidRDefault="00000000">
            <w:pPr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Contribuir en el desarrollo y formación personal de los padres y apoderados a través de la oferta programática con la que cuentan las redes de apoyo del colegio.</w:t>
            </w:r>
          </w:p>
        </w:tc>
        <w:tc>
          <w:tcPr>
            <w:tcW w:w="2959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6E4D8336" w14:textId="77777777" w:rsidR="00775EA6" w:rsidRDefault="00000000">
            <w:pPr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Realización de 100% de las jornadas planificadas</w:t>
            </w:r>
          </w:p>
        </w:tc>
        <w:tc>
          <w:tcPr>
            <w:tcW w:w="3068" w:type="dxa"/>
            <w:tcBorders>
              <w:left w:val="single" w:sz="18" w:space="0" w:color="000000"/>
              <w:right w:val="single" w:sz="18" w:space="0" w:color="000000"/>
            </w:tcBorders>
          </w:tcPr>
          <w:p w14:paraId="2EAFA8FA" w14:textId="77777777" w:rsidR="00775EA6" w:rsidRDefault="00000000">
            <w:pPr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Realización de jornadas atingentes a las problemáticas presentadas.</w:t>
            </w:r>
          </w:p>
        </w:tc>
        <w:tc>
          <w:tcPr>
            <w:tcW w:w="3068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23F24A20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Data</w:t>
            </w:r>
          </w:p>
          <w:p w14:paraId="21127628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5C4BAFC6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Lista de asistencia</w:t>
            </w:r>
          </w:p>
          <w:p w14:paraId="5EA33790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36977A16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Invitaciones</w:t>
            </w:r>
          </w:p>
        </w:tc>
        <w:tc>
          <w:tcPr>
            <w:tcW w:w="516" w:type="dxa"/>
            <w:tcBorders>
              <w:left w:val="single" w:sz="18" w:space="0" w:color="000000"/>
            </w:tcBorders>
            <w:vAlign w:val="center"/>
          </w:tcPr>
          <w:p w14:paraId="6C33719C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vAlign w:val="center"/>
          </w:tcPr>
          <w:p w14:paraId="0C9A62CA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70" w:type="dxa"/>
            <w:vAlign w:val="center"/>
          </w:tcPr>
          <w:p w14:paraId="19CC8F44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55" w:type="dxa"/>
            <w:vAlign w:val="center"/>
          </w:tcPr>
          <w:p w14:paraId="57A0D9CD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40" w:type="dxa"/>
            <w:vAlign w:val="center"/>
          </w:tcPr>
          <w:p w14:paraId="50D06CDB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vAlign w:val="center"/>
          </w:tcPr>
          <w:p w14:paraId="66ECF02A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vAlign w:val="center"/>
          </w:tcPr>
          <w:p w14:paraId="2AC65699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55" w:type="dxa"/>
            <w:vAlign w:val="center"/>
          </w:tcPr>
          <w:p w14:paraId="15F4EF2C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70" w:type="dxa"/>
            <w:vAlign w:val="center"/>
          </w:tcPr>
          <w:p w14:paraId="70881850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right w:val="single" w:sz="18" w:space="0" w:color="000000"/>
            </w:tcBorders>
            <w:vAlign w:val="center"/>
          </w:tcPr>
          <w:p w14:paraId="3019B125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75EA6" w14:paraId="38127D70" w14:textId="77777777">
        <w:trPr>
          <w:gridAfter w:val="1"/>
          <w:wAfter w:w="12" w:type="dxa"/>
          <w:cantSplit/>
          <w:trHeight w:val="641"/>
        </w:trPr>
        <w:tc>
          <w:tcPr>
            <w:tcW w:w="304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75725346" w14:textId="77777777" w:rsidR="00775EA6" w:rsidRDefault="00000000">
            <w:pPr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Psicoorientar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a los apoderados del centro de padres de nuestro establecimiento</w:t>
            </w:r>
          </w:p>
        </w:tc>
        <w:tc>
          <w:tcPr>
            <w:tcW w:w="2959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3DF1AAC7" w14:textId="55A3B68A" w:rsidR="00775EA6" w:rsidRDefault="00000000">
            <w:pPr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Realizar 2 jornadas con el centro de padres (Escuela para </w:t>
            </w:r>
            <w:r w:rsidR="00812E42">
              <w:rPr>
                <w:rFonts w:ascii="Arial" w:eastAsia="Arial" w:hAnsi="Arial" w:cs="Arial"/>
                <w:sz w:val="24"/>
                <w:szCs w:val="24"/>
              </w:rPr>
              <w:t>padres)</w:t>
            </w:r>
          </w:p>
        </w:tc>
        <w:tc>
          <w:tcPr>
            <w:tcW w:w="3068" w:type="dxa"/>
            <w:tcBorders>
              <w:left w:val="single" w:sz="18" w:space="0" w:color="000000"/>
              <w:right w:val="single" w:sz="18" w:space="0" w:color="000000"/>
            </w:tcBorders>
          </w:tcPr>
          <w:p w14:paraId="7B3161FE" w14:textId="54D398D1" w:rsidR="00775EA6" w:rsidRDefault="00000000">
            <w:pPr>
              <w:ind w:hanging="2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D0D0D"/>
                <w:sz w:val="24"/>
                <w:szCs w:val="24"/>
              </w:rPr>
              <w:t xml:space="preserve">Realización de </w:t>
            </w:r>
            <w:r w:rsidR="00812E42">
              <w:rPr>
                <w:rFonts w:ascii="Arial" w:eastAsia="Arial" w:hAnsi="Arial" w:cs="Arial"/>
                <w:color w:val="0D0D0D"/>
                <w:sz w:val="24"/>
                <w:szCs w:val="24"/>
              </w:rPr>
              <w:t>charlas orientadas</w:t>
            </w:r>
            <w:r>
              <w:rPr>
                <w:rFonts w:ascii="Arial" w:eastAsia="Arial" w:hAnsi="Arial" w:cs="Arial"/>
                <w:color w:val="0D0D0D"/>
                <w:sz w:val="24"/>
                <w:szCs w:val="24"/>
              </w:rPr>
              <w:t xml:space="preserve"> en pautas de crianza positiva o problemáticas psicosociales que detecte el profesorado y que acuerde con el Centro de Apoderados.</w:t>
            </w:r>
          </w:p>
        </w:tc>
        <w:tc>
          <w:tcPr>
            <w:tcW w:w="3068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308934FA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Data</w:t>
            </w:r>
          </w:p>
          <w:p w14:paraId="1AC21D49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23EA316B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Lista de asistencia</w:t>
            </w:r>
          </w:p>
          <w:p w14:paraId="6A769CAD" w14:textId="77777777" w:rsidR="00775EA6" w:rsidRDefault="00775EA6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63658BA3" w14:textId="77777777" w:rsidR="00775EA6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Material fungible</w:t>
            </w:r>
          </w:p>
        </w:tc>
        <w:tc>
          <w:tcPr>
            <w:tcW w:w="516" w:type="dxa"/>
            <w:tcBorders>
              <w:left w:val="single" w:sz="18" w:space="0" w:color="000000"/>
            </w:tcBorders>
            <w:vAlign w:val="center"/>
          </w:tcPr>
          <w:p w14:paraId="49AAD08B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vAlign w:val="center"/>
          </w:tcPr>
          <w:p w14:paraId="390F46A7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70" w:type="dxa"/>
            <w:vAlign w:val="center"/>
          </w:tcPr>
          <w:p w14:paraId="1A164C90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vAlign w:val="center"/>
          </w:tcPr>
          <w:p w14:paraId="6483E642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40" w:type="dxa"/>
            <w:vAlign w:val="center"/>
          </w:tcPr>
          <w:p w14:paraId="332569CA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vAlign w:val="center"/>
          </w:tcPr>
          <w:p w14:paraId="3D582EDE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55" w:type="dxa"/>
            <w:vAlign w:val="center"/>
          </w:tcPr>
          <w:p w14:paraId="7B0AD53C" w14:textId="77777777" w:rsidR="00775EA6" w:rsidRDefault="00000000">
            <w:pPr>
              <w:ind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55" w:type="dxa"/>
            <w:vAlign w:val="center"/>
          </w:tcPr>
          <w:p w14:paraId="69A34FC9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70" w:type="dxa"/>
            <w:vAlign w:val="center"/>
          </w:tcPr>
          <w:p w14:paraId="3938CEED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right w:val="single" w:sz="18" w:space="0" w:color="000000"/>
            </w:tcBorders>
            <w:vAlign w:val="center"/>
          </w:tcPr>
          <w:p w14:paraId="53672C11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75EA6" w14:paraId="669CEFD3" w14:textId="77777777">
        <w:trPr>
          <w:gridAfter w:val="1"/>
          <w:wAfter w:w="12" w:type="dxa"/>
          <w:cantSplit/>
          <w:trHeight w:val="641"/>
        </w:trPr>
        <w:tc>
          <w:tcPr>
            <w:tcW w:w="304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386315CB" w14:textId="7AC7BEE5" w:rsidR="00775EA6" w:rsidRDefault="00000000">
            <w:pPr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D0D0D"/>
                <w:sz w:val="24"/>
                <w:szCs w:val="24"/>
              </w:rPr>
              <w:t xml:space="preserve">Gestionar y coordinar con las Organizaciones pertenecientes al sector (Juntas de </w:t>
            </w:r>
            <w:r w:rsidR="00812E42">
              <w:rPr>
                <w:rFonts w:ascii="Arial" w:eastAsia="Arial" w:hAnsi="Arial" w:cs="Arial"/>
                <w:color w:val="0D0D0D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color w:val="0D0D0D"/>
                <w:sz w:val="24"/>
                <w:szCs w:val="24"/>
              </w:rPr>
              <w:t xml:space="preserve">ecino, </w:t>
            </w:r>
            <w:r w:rsidR="00812E42">
              <w:rPr>
                <w:rFonts w:ascii="Arial" w:eastAsia="Arial" w:hAnsi="Arial" w:cs="Arial"/>
                <w:color w:val="0D0D0D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0D0D0D"/>
                <w:sz w:val="24"/>
                <w:szCs w:val="24"/>
              </w:rPr>
              <w:t>omité de adelanto,</w:t>
            </w:r>
            <w:r w:rsidR="00812E42">
              <w:rPr>
                <w:rFonts w:ascii="Arial" w:eastAsia="Arial" w:hAnsi="Arial" w:cs="Arial"/>
                <w:color w:val="0D0D0D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D0D0D"/>
                <w:sz w:val="24"/>
                <w:szCs w:val="24"/>
              </w:rPr>
              <w:t>etc</w:t>
            </w:r>
            <w:proofErr w:type="spellEnd"/>
            <w:r>
              <w:rPr>
                <w:rFonts w:ascii="Arial" w:eastAsia="Arial" w:hAnsi="Arial" w:cs="Arial"/>
                <w:color w:val="0D0D0D"/>
                <w:sz w:val="24"/>
                <w:szCs w:val="24"/>
              </w:rPr>
              <w:t>) actividades de difusión del Establecimiento</w:t>
            </w:r>
            <w:r w:rsidR="00812E42">
              <w:rPr>
                <w:rFonts w:ascii="Arial" w:eastAsia="Arial" w:hAnsi="Arial" w:cs="Arial"/>
                <w:color w:val="0D0D0D"/>
                <w:sz w:val="24"/>
                <w:szCs w:val="24"/>
              </w:rPr>
              <w:t xml:space="preserve">. </w:t>
            </w:r>
          </w:p>
        </w:tc>
        <w:tc>
          <w:tcPr>
            <w:tcW w:w="2959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4C47D9FF" w14:textId="46D7E8E1" w:rsidR="00775EA6" w:rsidRDefault="00000000">
            <w:pPr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Gestionar la asistencia a las reuniones o asamblea general de 5 Organizaciones Cercanas al </w:t>
            </w:r>
            <w:r w:rsidR="00812E42">
              <w:rPr>
                <w:rFonts w:ascii="Arial" w:eastAsia="Arial" w:hAnsi="Arial" w:cs="Arial"/>
                <w:sz w:val="24"/>
                <w:szCs w:val="24"/>
              </w:rPr>
              <w:t>Sector 11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de </w:t>
            </w:r>
            <w:r w:rsidR="00812E42">
              <w:rPr>
                <w:rFonts w:ascii="Arial" w:eastAsia="Arial" w:hAnsi="Arial" w:cs="Arial"/>
                <w:sz w:val="24"/>
                <w:szCs w:val="24"/>
              </w:rPr>
              <w:t>septiembre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para dar a conocer el Establecimiento</w:t>
            </w:r>
            <w:r w:rsidR="00812E42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3068" w:type="dxa"/>
            <w:tcBorders>
              <w:left w:val="single" w:sz="18" w:space="0" w:color="000000"/>
              <w:right w:val="single" w:sz="18" w:space="0" w:color="000000"/>
            </w:tcBorders>
          </w:tcPr>
          <w:p w14:paraId="7B82EFE3" w14:textId="26FAA4B2" w:rsidR="00775EA6" w:rsidRDefault="00812E42">
            <w:pPr>
              <w:ind w:hanging="2"/>
              <w:jc w:val="both"/>
              <w:rPr>
                <w:rFonts w:ascii="Arial" w:eastAsia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D0D0D"/>
                <w:sz w:val="24"/>
                <w:szCs w:val="24"/>
              </w:rPr>
              <w:t>Asistir a Reuniones de las Siguientes JJVV:</w:t>
            </w:r>
          </w:p>
          <w:p w14:paraId="6939D904" w14:textId="77777777" w:rsidR="00775EA6" w:rsidRDefault="00775EA6">
            <w:pPr>
              <w:ind w:hanging="2"/>
              <w:jc w:val="both"/>
              <w:rPr>
                <w:rFonts w:ascii="Arial" w:eastAsia="Arial" w:hAnsi="Arial" w:cs="Arial"/>
                <w:color w:val="0D0D0D"/>
                <w:sz w:val="24"/>
                <w:szCs w:val="24"/>
              </w:rPr>
            </w:pPr>
          </w:p>
          <w:p w14:paraId="6B474A8A" w14:textId="4C594DB1" w:rsidR="00775EA6" w:rsidRDefault="00000000">
            <w:pPr>
              <w:ind w:hanging="2"/>
              <w:jc w:val="both"/>
              <w:rPr>
                <w:rFonts w:ascii="Arial" w:eastAsia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D0D0D"/>
                <w:sz w:val="24"/>
                <w:szCs w:val="24"/>
              </w:rPr>
              <w:t>Villa Paraíso</w:t>
            </w:r>
          </w:p>
          <w:p w14:paraId="2903730A" w14:textId="77777777" w:rsidR="00775EA6" w:rsidRDefault="00000000">
            <w:pPr>
              <w:ind w:hanging="2"/>
              <w:jc w:val="both"/>
              <w:rPr>
                <w:rFonts w:ascii="Arial" w:eastAsia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D0D0D"/>
                <w:sz w:val="24"/>
                <w:szCs w:val="24"/>
              </w:rPr>
              <w:t>Villa El bosque</w:t>
            </w:r>
          </w:p>
          <w:p w14:paraId="0461177C" w14:textId="77777777" w:rsidR="00775EA6" w:rsidRDefault="00000000">
            <w:pPr>
              <w:ind w:hanging="2"/>
              <w:jc w:val="both"/>
              <w:rPr>
                <w:rFonts w:ascii="Arial" w:eastAsia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D0D0D"/>
                <w:sz w:val="24"/>
                <w:szCs w:val="24"/>
              </w:rPr>
              <w:t>Portal del Sur 1 y 2</w:t>
            </w:r>
          </w:p>
          <w:p w14:paraId="1BCEA327" w14:textId="77777777" w:rsidR="00775EA6" w:rsidRDefault="00000000">
            <w:pPr>
              <w:ind w:hanging="2"/>
              <w:jc w:val="both"/>
              <w:rPr>
                <w:rFonts w:ascii="Arial" w:eastAsia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D0D0D"/>
                <w:sz w:val="24"/>
                <w:szCs w:val="24"/>
              </w:rPr>
              <w:t>Villa Los poetas</w:t>
            </w:r>
          </w:p>
          <w:p w14:paraId="6155BDFF" w14:textId="77777777" w:rsidR="00775EA6" w:rsidRDefault="00000000">
            <w:pPr>
              <w:ind w:hanging="2"/>
              <w:jc w:val="both"/>
              <w:rPr>
                <w:rFonts w:ascii="Arial" w:eastAsia="Arial" w:hAnsi="Arial" w:cs="Arial"/>
                <w:color w:val="0D0D0D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D0D0D"/>
                <w:sz w:val="24"/>
                <w:szCs w:val="24"/>
              </w:rPr>
              <w:t>Villa Puesta de Sol</w:t>
            </w:r>
          </w:p>
          <w:p w14:paraId="3166CDA2" w14:textId="77777777" w:rsidR="00775EA6" w:rsidRDefault="00775EA6">
            <w:pPr>
              <w:ind w:hanging="2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068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39F3772E" w14:textId="77777777" w:rsidR="00775EA6" w:rsidRDefault="00DD513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Insumos</w:t>
            </w:r>
          </w:p>
          <w:p w14:paraId="64802AAE" w14:textId="77777777" w:rsidR="00DD5136" w:rsidRDefault="00DD513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4FEB8C34" w14:textId="2405DCB4" w:rsidR="00DD5136" w:rsidRDefault="00DD513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Acta de reunión</w:t>
            </w:r>
          </w:p>
        </w:tc>
        <w:tc>
          <w:tcPr>
            <w:tcW w:w="516" w:type="dxa"/>
            <w:tcBorders>
              <w:left w:val="single" w:sz="18" w:space="0" w:color="000000"/>
            </w:tcBorders>
            <w:vAlign w:val="center"/>
          </w:tcPr>
          <w:p w14:paraId="1A6E8441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vAlign w:val="center"/>
          </w:tcPr>
          <w:p w14:paraId="1CD47188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70" w:type="dxa"/>
            <w:vAlign w:val="center"/>
          </w:tcPr>
          <w:p w14:paraId="1D141F90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vAlign w:val="center"/>
          </w:tcPr>
          <w:p w14:paraId="280B90C9" w14:textId="3A1251F0" w:rsidR="00775EA6" w:rsidRDefault="00E012AA">
            <w:pPr>
              <w:ind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40" w:type="dxa"/>
            <w:vAlign w:val="center"/>
          </w:tcPr>
          <w:p w14:paraId="5EBE2EB5" w14:textId="6FEC0800" w:rsidR="00775EA6" w:rsidRDefault="00E012AA">
            <w:pPr>
              <w:ind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55" w:type="dxa"/>
            <w:vAlign w:val="center"/>
          </w:tcPr>
          <w:p w14:paraId="4112BEBB" w14:textId="1ADEC9AF" w:rsidR="00775EA6" w:rsidRDefault="00E012AA">
            <w:pPr>
              <w:ind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55" w:type="dxa"/>
            <w:vAlign w:val="center"/>
          </w:tcPr>
          <w:p w14:paraId="072BD1C5" w14:textId="4CFBE880" w:rsidR="00775EA6" w:rsidRDefault="00E012AA">
            <w:pPr>
              <w:ind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55" w:type="dxa"/>
            <w:vAlign w:val="center"/>
          </w:tcPr>
          <w:p w14:paraId="371B3122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70" w:type="dxa"/>
            <w:vAlign w:val="center"/>
          </w:tcPr>
          <w:p w14:paraId="2938B288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right w:val="single" w:sz="18" w:space="0" w:color="000000"/>
            </w:tcBorders>
            <w:vAlign w:val="center"/>
          </w:tcPr>
          <w:p w14:paraId="7F25C253" w14:textId="77777777" w:rsidR="00775EA6" w:rsidRDefault="00775EA6">
            <w:pPr>
              <w:ind w:hanging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2DA94D4B" w14:textId="77777777" w:rsidR="00775EA6" w:rsidRDefault="00775EA6">
      <w:pPr>
        <w:spacing w:after="0" w:line="240" w:lineRule="auto"/>
        <w:ind w:hanging="2"/>
        <w:rPr>
          <w:rFonts w:ascii="Arial" w:eastAsia="Arial" w:hAnsi="Arial" w:cs="Arial"/>
          <w:sz w:val="24"/>
          <w:szCs w:val="24"/>
        </w:rPr>
      </w:pPr>
    </w:p>
    <w:sectPr w:rsidR="00775EA6" w:rsidSect="007E65B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20160" w:h="12240" w:orient="landscape" w:code="5"/>
      <w:pgMar w:top="1440" w:right="1077" w:bottom="1440" w:left="1077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A92884" w14:textId="77777777" w:rsidR="007E65B9" w:rsidRDefault="007E65B9">
      <w:pPr>
        <w:spacing w:after="0" w:line="240" w:lineRule="auto"/>
      </w:pPr>
      <w:r>
        <w:separator/>
      </w:r>
    </w:p>
  </w:endnote>
  <w:endnote w:type="continuationSeparator" w:id="0">
    <w:p w14:paraId="1918AD57" w14:textId="77777777" w:rsidR="007E65B9" w:rsidRDefault="007E65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EBB4ECA6-7995-4E81-AAA7-EEEB78A057B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2836DF1-5B38-4BAB-8738-BEFD50482A37}"/>
    <w:embedBold r:id="rId3" w:fontKey="{F0D9C34D-5546-4247-82C0-A00DDB8D80B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E6B4D8E-3ACB-452E-95F1-E2C016D488C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BF0CC1A-28EF-4A92-B047-4176B7B1F102}"/>
    <w:embedItalic r:id="rId6" w:fontKey="{C43C8073-D731-4FE3-BD07-D9B1729AAE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7E2B47D-89CD-4ABA-AFE3-7F388A4BC0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DEAB0" w14:textId="77777777" w:rsidR="00775EA6" w:rsidRDefault="00775E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EA725" w14:textId="77777777" w:rsidR="00775EA6" w:rsidRDefault="00775E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7AAD4" w14:textId="77777777" w:rsidR="00775EA6" w:rsidRDefault="00775E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C1330" w14:textId="77777777" w:rsidR="007E65B9" w:rsidRDefault="007E65B9">
      <w:pPr>
        <w:spacing w:after="0" w:line="240" w:lineRule="auto"/>
      </w:pPr>
      <w:r>
        <w:separator/>
      </w:r>
    </w:p>
  </w:footnote>
  <w:footnote w:type="continuationSeparator" w:id="0">
    <w:p w14:paraId="3E4A7963" w14:textId="77777777" w:rsidR="007E65B9" w:rsidRDefault="007E65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7591A" w14:textId="77777777" w:rsidR="00775E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2"/>
      <w:jc w:val="center"/>
      <w:rPr>
        <w:rFonts w:ascii="Arial" w:eastAsia="Arial" w:hAnsi="Arial" w:cs="Arial"/>
        <w:i/>
        <w:color w:val="000000"/>
        <w:sz w:val="16"/>
        <w:szCs w:val="16"/>
      </w:rPr>
    </w:pPr>
    <w:r>
      <w:rPr>
        <w:rFonts w:ascii="Arial" w:eastAsia="Arial" w:hAnsi="Arial" w:cs="Arial"/>
        <w:i/>
        <w:color w:val="000000"/>
        <w:sz w:val="16"/>
        <w:szCs w:val="16"/>
      </w:rPr>
      <w:t>FUNDACION EDUCACIONAL DE BENEF. PUBLICA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6FF71BFC" wp14:editId="75F97C91">
          <wp:simplePos x="0" y="0"/>
          <wp:positionH relativeFrom="column">
            <wp:posOffset>10022205</wp:posOffset>
          </wp:positionH>
          <wp:positionV relativeFrom="paragraph">
            <wp:posOffset>-128902</wp:posOffset>
          </wp:positionV>
          <wp:extent cx="685800" cy="1097280"/>
          <wp:effectExtent l="0" t="0" r="0" b="0"/>
          <wp:wrapNone/>
          <wp:docPr id="7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" cy="1097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7F2CC7C6" wp14:editId="73F8F5EE">
          <wp:simplePos x="0" y="0"/>
          <wp:positionH relativeFrom="column">
            <wp:posOffset>6025515</wp:posOffset>
          </wp:positionH>
          <wp:positionV relativeFrom="paragraph">
            <wp:posOffset>-171449</wp:posOffset>
          </wp:positionV>
          <wp:extent cx="685800" cy="1097280"/>
          <wp:effectExtent l="0" t="0" r="0" b="0"/>
          <wp:wrapNone/>
          <wp:docPr id="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" cy="1097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30FFA72B" wp14:editId="5ABCF243">
          <wp:simplePos x="0" y="0"/>
          <wp:positionH relativeFrom="column">
            <wp:posOffset>-291464</wp:posOffset>
          </wp:positionH>
          <wp:positionV relativeFrom="paragraph">
            <wp:posOffset>-128903</wp:posOffset>
          </wp:positionV>
          <wp:extent cx="1134745" cy="944880"/>
          <wp:effectExtent l="0" t="0" r="0" b="0"/>
          <wp:wrapNone/>
          <wp:docPr id="8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4745" cy="944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1D20AD7" w14:textId="77777777" w:rsidR="00775E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2"/>
      <w:jc w:val="center"/>
      <w:rPr>
        <w:rFonts w:ascii="Arial" w:eastAsia="Arial" w:hAnsi="Arial" w:cs="Arial"/>
        <w:i/>
        <w:color w:val="000000"/>
        <w:sz w:val="16"/>
        <w:szCs w:val="16"/>
      </w:rPr>
    </w:pPr>
    <w:r>
      <w:rPr>
        <w:rFonts w:ascii="Arial" w:eastAsia="Arial" w:hAnsi="Arial" w:cs="Arial"/>
        <w:i/>
        <w:color w:val="000000"/>
        <w:sz w:val="16"/>
        <w:szCs w:val="16"/>
      </w:rPr>
      <w:t>PADRE JOSE AGUSTIN</w:t>
    </w:r>
  </w:p>
  <w:p w14:paraId="51F6D67C" w14:textId="77777777" w:rsidR="00775E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2"/>
      <w:jc w:val="center"/>
      <w:rPr>
        <w:rFonts w:ascii="Arial" w:eastAsia="Arial" w:hAnsi="Arial" w:cs="Arial"/>
        <w:i/>
        <w:color w:val="000000"/>
        <w:sz w:val="16"/>
        <w:szCs w:val="16"/>
      </w:rPr>
    </w:pPr>
    <w:r>
      <w:rPr>
        <w:rFonts w:ascii="Arial" w:eastAsia="Arial" w:hAnsi="Arial" w:cs="Arial"/>
        <w:i/>
        <w:color w:val="000000"/>
        <w:sz w:val="16"/>
        <w:szCs w:val="16"/>
      </w:rPr>
      <w:t xml:space="preserve">COLEGIO SAN JOSÉ </w:t>
    </w:r>
  </w:p>
  <w:p w14:paraId="058F40F8" w14:textId="77777777" w:rsidR="00775E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2"/>
      <w:jc w:val="center"/>
      <w:rPr>
        <w:color w:val="000000"/>
      </w:rPr>
    </w:pPr>
    <w:r>
      <w:rPr>
        <w:rFonts w:ascii="Arial" w:eastAsia="Arial" w:hAnsi="Arial" w:cs="Arial"/>
        <w:i/>
        <w:color w:val="000000"/>
        <w:sz w:val="16"/>
        <w:szCs w:val="16"/>
      </w:rPr>
      <w:t>SAN CARLOS</w:t>
    </w:r>
  </w:p>
  <w:p w14:paraId="63BC2F7A" w14:textId="77777777" w:rsidR="00775EA6" w:rsidRDefault="00775E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76A60" w14:textId="77777777" w:rsidR="00775E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2"/>
      <w:jc w:val="center"/>
      <w:rPr>
        <w:rFonts w:ascii="Arial" w:eastAsia="Arial" w:hAnsi="Arial" w:cs="Arial"/>
        <w:i/>
        <w:color w:val="000000"/>
        <w:sz w:val="16"/>
        <w:szCs w:val="16"/>
      </w:rPr>
    </w:pPr>
    <w:r>
      <w:rPr>
        <w:rFonts w:ascii="Arial" w:eastAsia="Arial" w:hAnsi="Arial" w:cs="Arial"/>
        <w:i/>
        <w:color w:val="000000"/>
        <w:sz w:val="16"/>
        <w:szCs w:val="16"/>
      </w:rPr>
      <w:t>FUNDACION EDUCACIONAL DE BENEF. PUBLICA</w:t>
    </w:r>
    <w:r>
      <w:rPr>
        <w:noProof/>
      </w:rPr>
      <w:drawing>
        <wp:anchor distT="0" distB="0" distL="0" distR="0" simplePos="0" relativeHeight="251661312" behindDoc="1" locked="0" layoutInCell="1" hidden="0" allowOverlap="1" wp14:anchorId="1DA6E5C9" wp14:editId="26CA03A6">
          <wp:simplePos x="0" y="0"/>
          <wp:positionH relativeFrom="column">
            <wp:posOffset>10022205</wp:posOffset>
          </wp:positionH>
          <wp:positionV relativeFrom="paragraph">
            <wp:posOffset>-128902</wp:posOffset>
          </wp:positionV>
          <wp:extent cx="685800" cy="1097280"/>
          <wp:effectExtent l="0" t="0" r="0" b="0"/>
          <wp:wrapNone/>
          <wp:docPr id="7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" cy="1097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2336" behindDoc="1" locked="0" layoutInCell="1" hidden="0" allowOverlap="1" wp14:anchorId="2EFAB08D" wp14:editId="6253E25E">
          <wp:simplePos x="0" y="0"/>
          <wp:positionH relativeFrom="column">
            <wp:posOffset>5958840</wp:posOffset>
          </wp:positionH>
          <wp:positionV relativeFrom="paragraph">
            <wp:posOffset>-266699</wp:posOffset>
          </wp:positionV>
          <wp:extent cx="685800" cy="1097280"/>
          <wp:effectExtent l="0" t="0" r="0" b="0"/>
          <wp:wrapNone/>
          <wp:docPr id="8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" cy="1097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4720257C" wp14:editId="374AF11F">
          <wp:simplePos x="0" y="0"/>
          <wp:positionH relativeFrom="column">
            <wp:posOffset>-291791</wp:posOffset>
          </wp:positionH>
          <wp:positionV relativeFrom="paragraph">
            <wp:posOffset>-24676</wp:posOffset>
          </wp:positionV>
          <wp:extent cx="1134745" cy="944880"/>
          <wp:effectExtent l="0" t="0" r="0" b="0"/>
          <wp:wrapNone/>
          <wp:docPr id="7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4745" cy="944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B88BFEB" w14:textId="77777777" w:rsidR="00775E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2"/>
      <w:jc w:val="center"/>
      <w:rPr>
        <w:rFonts w:ascii="Arial" w:eastAsia="Arial" w:hAnsi="Arial" w:cs="Arial"/>
        <w:i/>
        <w:color w:val="000000"/>
        <w:sz w:val="16"/>
        <w:szCs w:val="16"/>
      </w:rPr>
    </w:pPr>
    <w:r>
      <w:rPr>
        <w:rFonts w:ascii="Arial" w:eastAsia="Arial" w:hAnsi="Arial" w:cs="Arial"/>
        <w:i/>
        <w:color w:val="000000"/>
        <w:sz w:val="16"/>
        <w:szCs w:val="16"/>
      </w:rPr>
      <w:t>PADRE JOSE AGUSTIN</w:t>
    </w:r>
  </w:p>
  <w:p w14:paraId="18374216" w14:textId="77777777" w:rsidR="00775E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2"/>
      <w:jc w:val="center"/>
      <w:rPr>
        <w:rFonts w:ascii="Arial" w:eastAsia="Arial" w:hAnsi="Arial" w:cs="Arial"/>
        <w:i/>
        <w:color w:val="000000"/>
        <w:sz w:val="16"/>
        <w:szCs w:val="16"/>
      </w:rPr>
    </w:pPr>
    <w:r>
      <w:rPr>
        <w:rFonts w:ascii="Arial" w:eastAsia="Arial" w:hAnsi="Arial" w:cs="Arial"/>
        <w:i/>
        <w:color w:val="000000"/>
        <w:sz w:val="16"/>
        <w:szCs w:val="16"/>
      </w:rPr>
      <w:t xml:space="preserve">COLEGIO SAN JOSÉ </w:t>
    </w:r>
  </w:p>
  <w:p w14:paraId="1AEF03D0" w14:textId="77777777" w:rsidR="00775E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2"/>
      <w:jc w:val="center"/>
      <w:rPr>
        <w:color w:val="000000"/>
      </w:rPr>
    </w:pPr>
    <w:r>
      <w:rPr>
        <w:rFonts w:ascii="Arial" w:eastAsia="Arial" w:hAnsi="Arial" w:cs="Arial"/>
        <w:i/>
        <w:color w:val="000000"/>
        <w:sz w:val="16"/>
        <w:szCs w:val="16"/>
      </w:rPr>
      <w:t>SAN CARLOS</w:t>
    </w:r>
  </w:p>
  <w:p w14:paraId="5E71F06B" w14:textId="77777777" w:rsidR="00775EA6" w:rsidRDefault="00775E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2"/>
      <w:rPr>
        <w:rFonts w:ascii="Arial" w:eastAsia="Arial" w:hAnsi="Arial" w:cs="Arial"/>
        <w:i/>
        <w:color w:val="000000"/>
        <w:sz w:val="16"/>
        <w:szCs w:val="16"/>
      </w:rPr>
    </w:pPr>
  </w:p>
  <w:p w14:paraId="54211901" w14:textId="77777777" w:rsidR="00775EA6" w:rsidRDefault="00775E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15A98" w14:textId="77777777" w:rsidR="00775EA6" w:rsidRDefault="00775E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2"/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27A49" w14:textId="77777777" w:rsidR="00775E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2"/>
      <w:jc w:val="center"/>
      <w:rPr>
        <w:rFonts w:ascii="Arial" w:eastAsia="Arial" w:hAnsi="Arial" w:cs="Arial"/>
        <w:i/>
        <w:color w:val="000000"/>
        <w:sz w:val="16"/>
        <w:szCs w:val="16"/>
      </w:rPr>
    </w:pPr>
    <w:r>
      <w:rPr>
        <w:rFonts w:ascii="Arial" w:eastAsia="Arial" w:hAnsi="Arial" w:cs="Arial"/>
        <w:i/>
        <w:color w:val="000000"/>
        <w:sz w:val="16"/>
        <w:szCs w:val="16"/>
      </w:rPr>
      <w:t>FUNDACION EDUCACIONAL DE BENEF. PUBLICA</w:t>
    </w:r>
    <w:r>
      <w:rPr>
        <w:noProof/>
      </w:rPr>
      <w:drawing>
        <wp:anchor distT="0" distB="0" distL="0" distR="0" simplePos="0" relativeHeight="251664384" behindDoc="1" locked="0" layoutInCell="1" hidden="0" allowOverlap="1" wp14:anchorId="5110FB64" wp14:editId="13890FF6">
          <wp:simplePos x="0" y="0"/>
          <wp:positionH relativeFrom="column">
            <wp:posOffset>10022205</wp:posOffset>
          </wp:positionH>
          <wp:positionV relativeFrom="paragraph">
            <wp:posOffset>-128902</wp:posOffset>
          </wp:positionV>
          <wp:extent cx="685800" cy="1097280"/>
          <wp:effectExtent l="0" t="0" r="0" b="0"/>
          <wp:wrapNone/>
          <wp:docPr id="7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" cy="1097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hidden="0" allowOverlap="1" wp14:anchorId="0C3601AC" wp14:editId="0EEAEAE5">
          <wp:simplePos x="0" y="0"/>
          <wp:positionH relativeFrom="column">
            <wp:posOffset>-179068</wp:posOffset>
          </wp:positionH>
          <wp:positionV relativeFrom="paragraph">
            <wp:posOffset>-128902</wp:posOffset>
          </wp:positionV>
          <wp:extent cx="1135084" cy="944880"/>
          <wp:effectExtent l="0" t="0" r="0" b="0"/>
          <wp:wrapNone/>
          <wp:docPr id="7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5084" cy="944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8F9EF1A" w14:textId="77777777" w:rsidR="00775E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2"/>
      <w:jc w:val="center"/>
      <w:rPr>
        <w:rFonts w:ascii="Arial" w:eastAsia="Arial" w:hAnsi="Arial" w:cs="Arial"/>
        <w:i/>
        <w:color w:val="000000"/>
        <w:sz w:val="16"/>
        <w:szCs w:val="16"/>
      </w:rPr>
    </w:pPr>
    <w:r>
      <w:rPr>
        <w:rFonts w:ascii="Arial" w:eastAsia="Arial" w:hAnsi="Arial" w:cs="Arial"/>
        <w:i/>
        <w:color w:val="000000"/>
        <w:sz w:val="16"/>
        <w:szCs w:val="16"/>
      </w:rPr>
      <w:t>PADRE JOSE AGUSTIN</w:t>
    </w:r>
  </w:p>
  <w:p w14:paraId="67569534" w14:textId="77777777" w:rsidR="00775E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2"/>
      <w:jc w:val="center"/>
      <w:rPr>
        <w:rFonts w:ascii="Arial" w:eastAsia="Arial" w:hAnsi="Arial" w:cs="Arial"/>
        <w:i/>
        <w:color w:val="000000"/>
        <w:sz w:val="16"/>
        <w:szCs w:val="16"/>
      </w:rPr>
    </w:pPr>
    <w:r>
      <w:rPr>
        <w:rFonts w:ascii="Arial" w:eastAsia="Arial" w:hAnsi="Arial" w:cs="Arial"/>
        <w:i/>
        <w:color w:val="000000"/>
        <w:sz w:val="16"/>
        <w:szCs w:val="16"/>
      </w:rPr>
      <w:t xml:space="preserve">COLEGIO SAN JOSÉ </w:t>
    </w:r>
  </w:p>
  <w:p w14:paraId="7FA6E725" w14:textId="77777777" w:rsidR="00775E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2"/>
      <w:jc w:val="center"/>
      <w:rPr>
        <w:color w:val="000000"/>
      </w:rPr>
    </w:pPr>
    <w:r>
      <w:rPr>
        <w:rFonts w:ascii="Arial" w:eastAsia="Arial" w:hAnsi="Arial" w:cs="Arial"/>
        <w:i/>
        <w:color w:val="000000"/>
        <w:sz w:val="16"/>
        <w:szCs w:val="16"/>
      </w:rPr>
      <w:t>SAN CARLOS</w:t>
    </w:r>
  </w:p>
  <w:p w14:paraId="40FE6EED" w14:textId="77777777" w:rsidR="00775EA6" w:rsidRDefault="00775E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2"/>
      <w:jc w:val="center"/>
      <w:rPr>
        <w:color w:val="00000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AFEDA" w14:textId="77777777" w:rsidR="00775EA6" w:rsidRDefault="00775E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CB17A5"/>
    <w:multiLevelType w:val="multilevel"/>
    <w:tmpl w:val="9F8EAB2A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904FE3"/>
    <w:multiLevelType w:val="multilevel"/>
    <w:tmpl w:val="DA301E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BAF6AAE"/>
    <w:multiLevelType w:val="multilevel"/>
    <w:tmpl w:val="BA3C49BC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3" w15:restartNumberingAfterBreak="0">
    <w:nsid w:val="600A1E31"/>
    <w:multiLevelType w:val="multilevel"/>
    <w:tmpl w:val="CFB4E9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9464774">
    <w:abstractNumId w:val="1"/>
  </w:num>
  <w:num w:numId="2" w16cid:durableId="404568771">
    <w:abstractNumId w:val="2"/>
  </w:num>
  <w:num w:numId="3" w16cid:durableId="1067219941">
    <w:abstractNumId w:val="0"/>
  </w:num>
  <w:num w:numId="4" w16cid:durableId="18424332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EA6"/>
    <w:rsid w:val="00056FBE"/>
    <w:rsid w:val="0005766A"/>
    <w:rsid w:val="00237BB1"/>
    <w:rsid w:val="00287781"/>
    <w:rsid w:val="003F3715"/>
    <w:rsid w:val="006E6369"/>
    <w:rsid w:val="00755174"/>
    <w:rsid w:val="00775EA6"/>
    <w:rsid w:val="007A498E"/>
    <w:rsid w:val="007E65B9"/>
    <w:rsid w:val="00812E42"/>
    <w:rsid w:val="0083673F"/>
    <w:rsid w:val="00872F64"/>
    <w:rsid w:val="00950B89"/>
    <w:rsid w:val="009D68C7"/>
    <w:rsid w:val="00A2541C"/>
    <w:rsid w:val="00B97B4B"/>
    <w:rsid w:val="00DD5136"/>
    <w:rsid w:val="00E012AA"/>
    <w:rsid w:val="00ED2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1723DC"/>
  <w15:docId w15:val="{99D1B4B9-7BC0-4FB5-8710-3213D297F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7162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2B601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2B60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C7F0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74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431A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3E7B2F"/>
    <w:pPr>
      <w:spacing w:after="0" w:line="240" w:lineRule="auto"/>
    </w:pPr>
    <w:rPr>
      <w:rFonts w:cs="Times New Roman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4D03F0"/>
    <w:rPr>
      <w:b/>
      <w:bCs/>
    </w:rPr>
  </w:style>
  <w:style w:type="character" w:customStyle="1" w:styleId="apple-converted-space">
    <w:name w:val="apple-converted-space"/>
    <w:basedOn w:val="Fuentedeprrafopredeter"/>
    <w:rsid w:val="004D03F0"/>
  </w:style>
  <w:style w:type="character" w:styleId="nfasis">
    <w:name w:val="Emphasis"/>
    <w:basedOn w:val="Fuentedeprrafopredeter"/>
    <w:uiPriority w:val="20"/>
    <w:qFormat/>
    <w:rsid w:val="004D03F0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72522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1C19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C1962"/>
  </w:style>
  <w:style w:type="paragraph" w:styleId="Piedepgina">
    <w:name w:val="footer"/>
    <w:basedOn w:val="Normal"/>
    <w:link w:val="PiedepginaCar"/>
    <w:uiPriority w:val="99"/>
    <w:unhideWhenUsed/>
    <w:rsid w:val="001C19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C1962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+Va7yvzkzYgaEcN+qFCOIzo/ig==">CgMxLjAyCGguZ2pkZ3hzMgloLjFmb2I5dGU4AHIhMTdZSlpHT0FUeGFvQWthN0JESFRBQm9WV3BtTFVqNkth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72AFFC5-66B7-4A2E-A8B3-02B5E14CB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1811</Words>
  <Characters>9964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Ignacio</dc:creator>
  <cp:lastModifiedBy>San José</cp:lastModifiedBy>
  <cp:revision>2</cp:revision>
  <dcterms:created xsi:type="dcterms:W3CDTF">2024-04-12T14:57:00Z</dcterms:created>
  <dcterms:modified xsi:type="dcterms:W3CDTF">2024-04-12T14:57:00Z</dcterms:modified>
</cp:coreProperties>
</file>